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3EB" w:rsidRDefault="00374D46">
      <w:pPr>
        <w:bidi w:val="0"/>
        <w:spacing w:after="2385"/>
        <w:ind w:right="60"/>
      </w:pPr>
      <w:r>
        <w:rPr>
          <w:b/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869315</wp:posOffset>
            </wp:positionV>
            <wp:extent cx="2095500" cy="21145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0px-IUMS.sv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67C">
        <w:rPr>
          <w:b/>
        </w:rPr>
        <w:t xml:space="preserve"> </w:t>
      </w:r>
    </w:p>
    <w:p w:rsidR="009763EB" w:rsidRDefault="00A1567C">
      <w:pPr>
        <w:bidi w:val="0"/>
        <w:spacing w:after="0" w:line="327" w:lineRule="auto"/>
        <w:ind w:left="271" w:right="-263" w:firstLine="8251"/>
        <w:jc w:val="both"/>
      </w:pPr>
      <w:r>
        <w:rPr>
          <w:b/>
          <w:sz w:val="56"/>
        </w:rPr>
        <w:t xml:space="preserve">  </w:t>
      </w:r>
      <w:r>
        <w:rPr>
          <w:rFonts w:ascii="Arial" w:eastAsia="Arial" w:hAnsi="Arial" w:cs="Arial"/>
          <w:b/>
          <w:sz w:val="40"/>
        </w:rPr>
        <w:t xml:space="preserve"> </w:t>
      </w:r>
    </w:p>
    <w:p w:rsidR="009763EB" w:rsidRPr="00374D46" w:rsidRDefault="00A1567C">
      <w:pPr>
        <w:bidi w:val="0"/>
        <w:spacing w:after="43"/>
        <w:ind w:left="271"/>
        <w:jc w:val="left"/>
        <w:rPr>
          <w:rFonts w:cs="B Titr"/>
          <w:sz w:val="32"/>
          <w:szCs w:val="32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67868" cy="544068"/>
                <wp:effectExtent l="0" t="0" r="0" b="0"/>
                <wp:docPr id="65918" name="Group 65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868" cy="544068"/>
                          <a:chOff x="0" y="0"/>
                          <a:chExt cx="467868" cy="544068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68" cy="54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157277" y="90599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74D46" w:rsidRDefault="00374D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918" o:spid="_x0000_s1026" style="width:36.85pt;height:42.85pt;mso-position-horizontal-relative:char;mso-position-vertical-relative:line" coordsize="4678,5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width:4678;height: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">
                  <v:imagedata r:id="rId9" o:title=""/>
                </v:shape>
                <v:rect id="Rectangle 65" o:spid="_x0000_s1028" style="position:absolute;left:1572;top:905;width:941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374D46" w:rsidRDefault="00374D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74D46" w:rsidRPr="00374D46" w:rsidRDefault="00374D46" w:rsidP="00374D46">
      <w:pPr>
        <w:bidi w:val="0"/>
        <w:spacing w:after="479"/>
        <w:ind w:right="77"/>
        <w:jc w:val="center"/>
        <w:rPr>
          <w:rFonts w:cs="B Titr"/>
          <w:b/>
          <w:sz w:val="36"/>
          <w:szCs w:val="32"/>
          <w:rtl/>
        </w:rPr>
      </w:pPr>
      <w:r w:rsidRPr="00374D46">
        <w:rPr>
          <w:rFonts w:cs="B Titr"/>
          <w:b/>
          <w:sz w:val="36"/>
          <w:szCs w:val="32"/>
          <w:rtl/>
          <w:lang w:bidi="ar-KW"/>
        </w:rPr>
        <w:t>شرح</w:t>
      </w:r>
      <w:r w:rsidRPr="00374D46">
        <w:rPr>
          <w:rFonts w:cs="B Titr"/>
          <w:b/>
          <w:sz w:val="36"/>
          <w:szCs w:val="32"/>
          <w:rtl/>
        </w:rPr>
        <w:t xml:space="preserve"> </w:t>
      </w:r>
      <w:r w:rsidRPr="00374D46">
        <w:rPr>
          <w:rFonts w:cs="B Titr"/>
          <w:b/>
          <w:sz w:val="36"/>
          <w:szCs w:val="32"/>
          <w:rtl/>
          <w:lang w:bidi="ar-KW"/>
        </w:rPr>
        <w:t>وظایف</w:t>
      </w:r>
      <w:r w:rsidRPr="00374D46">
        <w:rPr>
          <w:rFonts w:cs="B Titr"/>
          <w:b/>
          <w:sz w:val="36"/>
          <w:szCs w:val="32"/>
          <w:rtl/>
        </w:rPr>
        <w:t xml:space="preserve"> </w:t>
      </w:r>
      <w:r w:rsidRPr="00374D46">
        <w:rPr>
          <w:rFonts w:cs="B Titr"/>
          <w:b/>
          <w:sz w:val="36"/>
          <w:szCs w:val="32"/>
          <w:rtl/>
          <w:lang w:bidi="ar-KW"/>
        </w:rPr>
        <w:t>دانشجویان</w:t>
      </w:r>
      <w:r w:rsidRPr="00374D46">
        <w:rPr>
          <w:rFonts w:cs="B Titr"/>
          <w:b/>
          <w:sz w:val="36"/>
          <w:szCs w:val="32"/>
          <w:rtl/>
        </w:rPr>
        <w:t xml:space="preserve">  </w:t>
      </w:r>
      <w:r w:rsidRPr="00374D46">
        <w:rPr>
          <w:rFonts w:cs="B Titr"/>
          <w:b/>
          <w:sz w:val="36"/>
          <w:szCs w:val="32"/>
          <w:rtl/>
          <w:lang w:bidi="ar-KW"/>
        </w:rPr>
        <w:t>دانشکده</w:t>
      </w:r>
      <w:r w:rsidRPr="00374D46">
        <w:rPr>
          <w:rFonts w:cs="B Titr"/>
          <w:b/>
          <w:sz w:val="36"/>
          <w:szCs w:val="32"/>
          <w:rtl/>
        </w:rPr>
        <w:t xml:space="preserve"> </w:t>
      </w:r>
      <w:r w:rsidRPr="00374D46">
        <w:rPr>
          <w:rFonts w:cs="B Titr"/>
          <w:b/>
          <w:sz w:val="36"/>
          <w:szCs w:val="32"/>
          <w:rtl/>
          <w:lang w:bidi="ar-KW"/>
        </w:rPr>
        <w:t>دندانپزشکی</w:t>
      </w:r>
      <w:r w:rsidRPr="00374D46">
        <w:rPr>
          <w:rFonts w:cs="B Titr"/>
          <w:b/>
          <w:sz w:val="36"/>
          <w:szCs w:val="32"/>
          <w:rtl/>
        </w:rPr>
        <w:t xml:space="preserve"> </w:t>
      </w:r>
      <w:r w:rsidRPr="00374D46">
        <w:rPr>
          <w:rFonts w:cs="B Titr"/>
          <w:b/>
          <w:sz w:val="36"/>
          <w:szCs w:val="32"/>
          <w:rtl/>
          <w:lang w:bidi="ar-KW"/>
        </w:rPr>
        <w:t>دانشگاه</w:t>
      </w:r>
      <w:r w:rsidRPr="00374D46">
        <w:rPr>
          <w:rFonts w:cs="B Titr"/>
          <w:b/>
          <w:sz w:val="36"/>
          <w:szCs w:val="32"/>
          <w:rtl/>
        </w:rPr>
        <w:t xml:space="preserve"> </w:t>
      </w:r>
      <w:r w:rsidRPr="00374D46">
        <w:rPr>
          <w:rFonts w:cs="B Titr"/>
          <w:b/>
          <w:sz w:val="36"/>
          <w:szCs w:val="32"/>
          <w:rtl/>
          <w:lang w:bidi="ar-KW"/>
        </w:rPr>
        <w:t>علوم</w:t>
      </w:r>
      <w:r w:rsidRPr="00374D46">
        <w:rPr>
          <w:rFonts w:cs="B Titr"/>
          <w:b/>
          <w:sz w:val="36"/>
          <w:szCs w:val="32"/>
          <w:rtl/>
        </w:rPr>
        <w:t xml:space="preserve"> </w:t>
      </w:r>
      <w:r w:rsidRPr="00374D46">
        <w:rPr>
          <w:rFonts w:cs="B Titr"/>
          <w:b/>
          <w:sz w:val="36"/>
          <w:szCs w:val="32"/>
          <w:rtl/>
          <w:lang w:bidi="ar-KW"/>
        </w:rPr>
        <w:t>پزشکی</w:t>
      </w:r>
      <w:r w:rsidRPr="00374D46">
        <w:rPr>
          <w:rFonts w:cs="B Titr"/>
          <w:b/>
          <w:sz w:val="36"/>
          <w:szCs w:val="32"/>
          <w:rtl/>
        </w:rPr>
        <w:t xml:space="preserve"> </w:t>
      </w:r>
      <w:r w:rsidRPr="00374D46">
        <w:rPr>
          <w:rFonts w:cs="B Titr"/>
          <w:b/>
          <w:sz w:val="36"/>
          <w:szCs w:val="32"/>
          <w:rtl/>
          <w:lang w:bidi="ar-KW"/>
        </w:rPr>
        <w:t>ایران</w:t>
      </w:r>
    </w:p>
    <w:p w:rsidR="009763EB" w:rsidRDefault="00374D46" w:rsidP="00374D46">
      <w:pPr>
        <w:bidi w:val="0"/>
        <w:spacing w:after="479"/>
        <w:ind w:right="77"/>
        <w:jc w:val="center"/>
      </w:pPr>
      <w:r w:rsidRPr="00374D46">
        <w:rPr>
          <w:rFonts w:cs="B Titr"/>
          <w:b/>
          <w:sz w:val="36"/>
          <w:szCs w:val="32"/>
          <w:rtl/>
          <w:lang w:bidi="ar-KW"/>
        </w:rPr>
        <w:t>در</w:t>
      </w:r>
      <w:r w:rsidRPr="00374D46">
        <w:rPr>
          <w:rFonts w:cs="B Titr"/>
          <w:b/>
          <w:sz w:val="36"/>
          <w:szCs w:val="32"/>
          <w:rtl/>
        </w:rPr>
        <w:t xml:space="preserve"> </w:t>
      </w:r>
      <w:r w:rsidRPr="00374D46">
        <w:rPr>
          <w:rFonts w:cs="B Titr"/>
          <w:b/>
          <w:sz w:val="36"/>
          <w:szCs w:val="32"/>
          <w:rtl/>
          <w:lang w:bidi="ar-KW"/>
        </w:rPr>
        <w:t>مراحل</w:t>
      </w:r>
      <w:r w:rsidRPr="00374D46">
        <w:rPr>
          <w:rFonts w:cs="B Titr"/>
          <w:b/>
          <w:sz w:val="36"/>
          <w:szCs w:val="32"/>
          <w:rtl/>
        </w:rPr>
        <w:t xml:space="preserve">  </w:t>
      </w:r>
      <w:r w:rsidRPr="00374D46">
        <w:rPr>
          <w:rFonts w:cs="B Titr"/>
          <w:b/>
          <w:sz w:val="36"/>
          <w:szCs w:val="32"/>
          <w:rtl/>
          <w:lang w:bidi="ar-KW"/>
        </w:rPr>
        <w:t>پیش</w:t>
      </w:r>
      <w:r w:rsidRPr="00374D46">
        <w:rPr>
          <w:rFonts w:cs="B Titr"/>
          <w:b/>
          <w:sz w:val="36"/>
          <w:szCs w:val="32"/>
          <w:rtl/>
        </w:rPr>
        <w:t xml:space="preserve"> </w:t>
      </w:r>
      <w:r w:rsidRPr="00374D46">
        <w:rPr>
          <w:rFonts w:cs="B Titr"/>
          <w:b/>
          <w:sz w:val="36"/>
          <w:szCs w:val="32"/>
          <w:rtl/>
          <w:lang w:bidi="ar-KW"/>
        </w:rPr>
        <w:t>بالینی</w:t>
      </w:r>
      <w:r w:rsidRPr="00374D46">
        <w:rPr>
          <w:rFonts w:cs="B Titr"/>
          <w:b/>
          <w:sz w:val="36"/>
          <w:szCs w:val="32"/>
          <w:rtl/>
        </w:rPr>
        <w:t xml:space="preserve"> </w:t>
      </w:r>
      <w:r w:rsidRPr="00374D46">
        <w:rPr>
          <w:rFonts w:cs="B Titr"/>
          <w:b/>
          <w:sz w:val="36"/>
          <w:szCs w:val="32"/>
          <w:rtl/>
          <w:lang w:bidi="ar-KW"/>
        </w:rPr>
        <w:t>و</w:t>
      </w:r>
      <w:r w:rsidRPr="00374D46">
        <w:rPr>
          <w:rFonts w:cs="B Titr"/>
          <w:b/>
          <w:sz w:val="36"/>
          <w:szCs w:val="32"/>
          <w:rtl/>
        </w:rPr>
        <w:t xml:space="preserve"> </w:t>
      </w:r>
      <w:r>
        <w:rPr>
          <w:rFonts w:cs="B Titr"/>
          <w:b/>
          <w:sz w:val="36"/>
          <w:szCs w:val="32"/>
          <w:rtl/>
          <w:lang w:bidi="ar-KW"/>
        </w:rPr>
        <w:t>بالین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left="9760"/>
        <w:jc w:val="both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left="9760"/>
        <w:jc w:val="both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left="9760"/>
        <w:jc w:val="both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557"/>
        <w:ind w:left="9760"/>
        <w:jc w:val="both"/>
      </w:pPr>
      <w:r>
        <w:rPr>
          <w:b/>
          <w:sz w:val="24"/>
        </w:rPr>
        <w:t xml:space="preserve"> </w:t>
      </w:r>
    </w:p>
    <w:p w:rsidR="009763EB" w:rsidRDefault="009763EB">
      <w:pPr>
        <w:bidi w:val="0"/>
        <w:spacing w:after="0"/>
        <w:ind w:left="518"/>
        <w:jc w:val="left"/>
      </w:pPr>
    </w:p>
    <w:p w:rsidR="009763EB" w:rsidRDefault="00A1567C">
      <w:pPr>
        <w:bidi w:val="0"/>
        <w:spacing w:after="476"/>
        <w:ind w:left="9760"/>
        <w:jc w:val="both"/>
      </w:pPr>
      <w:r>
        <w:rPr>
          <w:b/>
          <w:sz w:val="24"/>
        </w:rPr>
        <w:t xml:space="preserve"> </w:t>
      </w:r>
    </w:p>
    <w:p w:rsidR="00374D46" w:rsidRDefault="00374D46">
      <w:pPr>
        <w:bidi w:val="0"/>
        <w:spacing w:after="479"/>
        <w:ind w:left="9760"/>
        <w:jc w:val="both"/>
        <w:rPr>
          <w:b/>
          <w:sz w:val="24"/>
          <w:rtl/>
        </w:rPr>
      </w:pPr>
    </w:p>
    <w:p w:rsidR="00374D46" w:rsidRDefault="00374D46" w:rsidP="00374D46">
      <w:pPr>
        <w:bidi w:val="0"/>
        <w:spacing w:after="479"/>
        <w:ind w:left="9760"/>
        <w:jc w:val="both"/>
        <w:rPr>
          <w:b/>
          <w:sz w:val="24"/>
          <w:rtl/>
        </w:rPr>
      </w:pPr>
    </w:p>
    <w:p w:rsidR="00374D46" w:rsidRDefault="00374D46" w:rsidP="00374D46">
      <w:pPr>
        <w:bidi w:val="0"/>
        <w:spacing w:after="479"/>
        <w:ind w:left="9760"/>
        <w:jc w:val="both"/>
        <w:rPr>
          <w:b/>
          <w:sz w:val="24"/>
          <w:rtl/>
        </w:rPr>
      </w:pPr>
      <w:r>
        <w:rPr>
          <w:b/>
          <w:noProof/>
          <w:sz w:val="24"/>
          <w:rtl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435610</wp:posOffset>
            </wp:positionV>
            <wp:extent cx="5152390" cy="3352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بسم-الله-الرحمن-الرحیم-زیبا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D46" w:rsidRDefault="00374D46" w:rsidP="00374D46">
      <w:pPr>
        <w:bidi w:val="0"/>
        <w:spacing w:after="479"/>
        <w:ind w:left="9760"/>
        <w:jc w:val="both"/>
        <w:rPr>
          <w:b/>
          <w:sz w:val="24"/>
          <w:rtl/>
        </w:rPr>
      </w:pPr>
    </w:p>
    <w:p w:rsidR="00374D46" w:rsidRDefault="00374D46" w:rsidP="00374D46">
      <w:pPr>
        <w:bidi w:val="0"/>
        <w:spacing w:after="479"/>
        <w:ind w:left="9760"/>
        <w:jc w:val="both"/>
        <w:rPr>
          <w:b/>
          <w:sz w:val="24"/>
          <w:rtl/>
        </w:rPr>
      </w:pPr>
    </w:p>
    <w:p w:rsidR="00374D46" w:rsidRDefault="00374D46" w:rsidP="00374D46">
      <w:pPr>
        <w:bidi w:val="0"/>
        <w:spacing w:after="479"/>
        <w:ind w:left="9760"/>
        <w:jc w:val="both"/>
        <w:rPr>
          <w:b/>
          <w:sz w:val="24"/>
          <w:rtl/>
        </w:rPr>
      </w:pPr>
    </w:p>
    <w:p w:rsidR="009763EB" w:rsidRDefault="00A1567C" w:rsidP="00374D46">
      <w:pPr>
        <w:bidi w:val="0"/>
        <w:spacing w:after="479"/>
        <w:ind w:left="9760"/>
        <w:jc w:val="both"/>
      </w:pPr>
      <w:r>
        <w:rPr>
          <w:b/>
          <w:sz w:val="24"/>
        </w:rPr>
        <w:t xml:space="preserve"> </w:t>
      </w:r>
    </w:p>
    <w:p w:rsidR="00374D46" w:rsidRDefault="00374D46">
      <w:pPr>
        <w:bidi w:val="0"/>
        <w:spacing w:after="478"/>
        <w:ind w:left="9760"/>
        <w:jc w:val="both"/>
        <w:rPr>
          <w:b/>
          <w:sz w:val="24"/>
          <w:rtl/>
        </w:rPr>
      </w:pPr>
    </w:p>
    <w:p w:rsidR="009763EB" w:rsidRDefault="00A1567C" w:rsidP="00374D46">
      <w:pPr>
        <w:bidi w:val="0"/>
        <w:spacing w:after="478"/>
        <w:ind w:left="9760"/>
        <w:jc w:val="both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20"/>
        <w:ind w:left="9760"/>
        <w:jc w:val="both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left="9760"/>
        <w:jc w:val="both"/>
      </w:pPr>
      <w:r>
        <w:rPr>
          <w:sz w:val="24"/>
        </w:rPr>
        <w:t xml:space="preserve"> </w:t>
      </w:r>
    </w:p>
    <w:p w:rsidR="009763EB" w:rsidRDefault="00A1567C">
      <w:pPr>
        <w:spacing w:after="275"/>
        <w:ind w:left="29"/>
        <w:jc w:val="center"/>
      </w:pPr>
      <w:r>
        <w:rPr>
          <w:b/>
          <w:bCs/>
          <w:sz w:val="28"/>
          <w:szCs w:val="28"/>
          <w:rtl/>
          <w:lang w:bidi="ar-SA"/>
        </w:rPr>
        <w:t>فهرست مطالب</w:t>
      </w:r>
      <w:r>
        <w:rPr>
          <w:b/>
          <w:bCs/>
          <w:sz w:val="24"/>
          <w:szCs w:val="24"/>
          <w:rtl/>
        </w:rPr>
        <w:t xml:space="preserve"> </w:t>
      </w:r>
    </w:p>
    <w:p w:rsidR="009763EB" w:rsidRDefault="00A1567C">
      <w:pPr>
        <w:spacing w:after="337"/>
        <w:ind w:right="1092"/>
      </w:pPr>
      <w:r>
        <w:rPr>
          <w:b/>
          <w:bCs/>
          <w:sz w:val="32"/>
          <w:szCs w:val="32"/>
          <w:rtl/>
          <w:lang w:bidi="ar-SA"/>
        </w:rPr>
        <w:t xml:space="preserve">        عنوان                                                                                   شماره صفحه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قوانین انضباطی کلی دانشجویان در فضاهای پری کلینیک و کلینیک دانشکده دندانپزشکی</w:t>
      </w:r>
      <w:r>
        <w:rPr>
          <w:b/>
          <w:bCs/>
          <w:sz w:val="16"/>
          <w:szCs w:val="16"/>
          <w:rtl/>
        </w:rPr>
        <w:t>..............................................</w:t>
      </w:r>
      <w:r>
        <w:rPr>
          <w:b/>
          <w:bCs/>
          <w:sz w:val="16"/>
          <w:szCs w:val="16"/>
        </w:rPr>
        <w:t>5</w:t>
      </w:r>
      <w:r>
        <w:rPr>
          <w:b/>
          <w:bCs/>
          <w:sz w:val="16"/>
          <w:szCs w:val="16"/>
          <w:rtl/>
        </w:rPr>
        <w:t xml:space="preserve"> 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گروه آموزشی جراحی</w:t>
      </w:r>
      <w:r>
        <w:rPr>
          <w:b/>
          <w:bCs/>
          <w:sz w:val="16"/>
          <w:szCs w:val="16"/>
          <w:rtl/>
        </w:rPr>
        <w:t>.....................................................................................................................</w:t>
      </w:r>
      <w:r>
        <w:rPr>
          <w:b/>
          <w:bCs/>
          <w:sz w:val="16"/>
          <w:szCs w:val="16"/>
        </w:rPr>
        <w:t>6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حداقل مهارت های عملی موردنیاز برای دانشجویان در بخش جراحی</w:t>
      </w:r>
      <w:r>
        <w:rPr>
          <w:b/>
          <w:bCs/>
          <w:sz w:val="16"/>
          <w:szCs w:val="16"/>
          <w:rtl/>
        </w:rPr>
        <w:t>.....................................................................</w:t>
      </w:r>
      <w:r>
        <w:rPr>
          <w:b/>
          <w:bCs/>
          <w:sz w:val="16"/>
          <w:szCs w:val="16"/>
        </w:rPr>
        <w:t>7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 xml:space="preserve">مبانی تئوری دانشجویان جراحی </w:t>
      </w:r>
      <w:r>
        <w:rPr>
          <w:b/>
          <w:bCs/>
          <w:sz w:val="16"/>
          <w:szCs w:val="16"/>
        </w:rPr>
        <w:t>1</w:t>
      </w:r>
      <w:r>
        <w:rPr>
          <w:b/>
          <w:bCs/>
          <w:sz w:val="16"/>
          <w:szCs w:val="16"/>
          <w:rtl/>
          <w:lang w:bidi="ar-SA"/>
        </w:rPr>
        <w:t xml:space="preserve"> و </w:t>
      </w:r>
      <w:r>
        <w:rPr>
          <w:b/>
          <w:bCs/>
          <w:sz w:val="16"/>
          <w:szCs w:val="16"/>
        </w:rPr>
        <w:t>2</w:t>
      </w:r>
      <w:r>
        <w:rPr>
          <w:b/>
          <w:bCs/>
          <w:sz w:val="16"/>
          <w:szCs w:val="16"/>
          <w:rtl/>
        </w:rPr>
        <w:t>.....................................................................................................</w:t>
      </w:r>
      <w:r>
        <w:rPr>
          <w:b/>
          <w:bCs/>
          <w:sz w:val="16"/>
          <w:szCs w:val="16"/>
        </w:rPr>
        <w:t>8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 xml:space="preserve">شرح وظایف در بخش دانشجویان جراحی </w:t>
      </w:r>
      <w:r>
        <w:rPr>
          <w:b/>
          <w:bCs/>
          <w:sz w:val="16"/>
          <w:szCs w:val="16"/>
        </w:rPr>
        <w:t>1</w:t>
      </w:r>
      <w:r>
        <w:rPr>
          <w:b/>
          <w:bCs/>
          <w:sz w:val="16"/>
          <w:szCs w:val="16"/>
          <w:rtl/>
        </w:rPr>
        <w:t>-</w:t>
      </w:r>
      <w:r>
        <w:rPr>
          <w:b/>
          <w:bCs/>
          <w:sz w:val="16"/>
          <w:szCs w:val="16"/>
        </w:rPr>
        <w:t>2</w:t>
      </w:r>
      <w:r>
        <w:rPr>
          <w:b/>
          <w:bCs/>
          <w:sz w:val="16"/>
          <w:szCs w:val="16"/>
          <w:rtl/>
        </w:rPr>
        <w:t xml:space="preserve"> ............................................................................................</w:t>
      </w:r>
      <w:r>
        <w:rPr>
          <w:b/>
          <w:bCs/>
          <w:sz w:val="16"/>
          <w:szCs w:val="16"/>
        </w:rPr>
        <w:t>8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 xml:space="preserve">مبانی تئوری دانشجویان جراحی </w:t>
      </w:r>
      <w:r>
        <w:rPr>
          <w:b/>
          <w:bCs/>
          <w:sz w:val="16"/>
          <w:szCs w:val="16"/>
        </w:rPr>
        <w:t>3</w:t>
      </w:r>
      <w:r>
        <w:rPr>
          <w:b/>
          <w:bCs/>
          <w:sz w:val="16"/>
          <w:szCs w:val="16"/>
          <w:rtl/>
          <w:lang w:bidi="ar-SA"/>
        </w:rPr>
        <w:t>و</w:t>
      </w:r>
      <w:r>
        <w:rPr>
          <w:b/>
          <w:bCs/>
          <w:sz w:val="16"/>
          <w:szCs w:val="16"/>
        </w:rPr>
        <w:t>4</w:t>
      </w:r>
      <w:r>
        <w:rPr>
          <w:b/>
          <w:bCs/>
          <w:sz w:val="16"/>
          <w:szCs w:val="16"/>
          <w:rtl/>
        </w:rPr>
        <w:t>.....................................................................................................</w:t>
      </w:r>
      <w:r>
        <w:rPr>
          <w:b/>
          <w:bCs/>
          <w:sz w:val="16"/>
          <w:szCs w:val="16"/>
        </w:rPr>
        <w:t>9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lastRenderedPageBreak/>
        <w:t xml:space="preserve">شرح وظایف در بخش برای دانشجویان جراحی </w:t>
      </w:r>
      <w:r>
        <w:rPr>
          <w:b/>
          <w:bCs/>
          <w:sz w:val="16"/>
          <w:szCs w:val="16"/>
        </w:rPr>
        <w:t>3</w:t>
      </w:r>
      <w:r>
        <w:rPr>
          <w:b/>
          <w:bCs/>
          <w:sz w:val="16"/>
          <w:szCs w:val="16"/>
          <w:rtl/>
          <w:lang w:bidi="ar-SA"/>
        </w:rPr>
        <w:t>و</w:t>
      </w:r>
      <w:r>
        <w:rPr>
          <w:b/>
          <w:bCs/>
          <w:sz w:val="16"/>
          <w:szCs w:val="16"/>
        </w:rPr>
        <w:t>4</w:t>
      </w:r>
      <w:r>
        <w:rPr>
          <w:b/>
          <w:bCs/>
          <w:sz w:val="16"/>
          <w:szCs w:val="16"/>
          <w:rtl/>
        </w:rPr>
        <w:t>.......................................................................................</w:t>
      </w:r>
      <w:r>
        <w:rPr>
          <w:b/>
          <w:bCs/>
          <w:sz w:val="16"/>
          <w:szCs w:val="16"/>
        </w:rPr>
        <w:t>10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 xml:space="preserve">مبانی تئوری دانشجویان جراحی </w:t>
      </w:r>
      <w:r>
        <w:rPr>
          <w:b/>
          <w:bCs/>
          <w:sz w:val="16"/>
          <w:szCs w:val="16"/>
        </w:rPr>
        <w:t>5</w:t>
      </w:r>
      <w:r>
        <w:rPr>
          <w:b/>
          <w:bCs/>
          <w:sz w:val="16"/>
          <w:szCs w:val="16"/>
          <w:rtl/>
          <w:lang w:bidi="ar-SA"/>
        </w:rPr>
        <w:t xml:space="preserve"> و درمان جامع</w:t>
      </w:r>
      <w:r>
        <w:rPr>
          <w:b/>
          <w:bCs/>
          <w:sz w:val="16"/>
          <w:szCs w:val="16"/>
          <w:rtl/>
        </w:rPr>
        <w:t>........................................................................:................</w:t>
      </w:r>
      <w:r>
        <w:rPr>
          <w:b/>
          <w:bCs/>
          <w:sz w:val="16"/>
          <w:szCs w:val="16"/>
        </w:rPr>
        <w:t>11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 xml:space="preserve">شرح وظایف در بخش برای  دانشجویان جراحی </w:t>
      </w:r>
      <w:r>
        <w:rPr>
          <w:b/>
          <w:bCs/>
          <w:sz w:val="16"/>
          <w:szCs w:val="16"/>
        </w:rPr>
        <w:t>5</w:t>
      </w:r>
      <w:r>
        <w:rPr>
          <w:b/>
          <w:bCs/>
          <w:sz w:val="16"/>
          <w:szCs w:val="16"/>
          <w:rtl/>
          <w:lang w:bidi="ar-SA"/>
        </w:rPr>
        <w:t xml:space="preserve"> و درمان جامع</w:t>
      </w:r>
      <w:r>
        <w:rPr>
          <w:b/>
          <w:bCs/>
          <w:sz w:val="16"/>
          <w:szCs w:val="16"/>
          <w:rtl/>
        </w:rPr>
        <w:t>..........................:...............................................</w:t>
      </w:r>
      <w:r>
        <w:rPr>
          <w:b/>
          <w:bCs/>
          <w:sz w:val="16"/>
          <w:szCs w:val="16"/>
        </w:rPr>
        <w:t>12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گروه آموزشی بیماری های دهان فک و صورت</w:t>
      </w:r>
      <w:r>
        <w:rPr>
          <w:b/>
          <w:bCs/>
          <w:sz w:val="16"/>
          <w:szCs w:val="16"/>
          <w:rtl/>
        </w:rPr>
        <w:t>............................................................................................</w:t>
      </w:r>
      <w:r>
        <w:rPr>
          <w:b/>
          <w:bCs/>
          <w:sz w:val="16"/>
          <w:szCs w:val="16"/>
        </w:rPr>
        <w:t>14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حداقل مهارت های عملی موردنیاز برای دانشجویان در بخش بیماری های دهان فک و صورت</w:t>
      </w:r>
      <w:r>
        <w:rPr>
          <w:b/>
          <w:bCs/>
          <w:sz w:val="16"/>
          <w:szCs w:val="16"/>
          <w:rtl/>
        </w:rPr>
        <w:t>............................................</w:t>
      </w:r>
      <w:r>
        <w:rPr>
          <w:b/>
          <w:bCs/>
          <w:sz w:val="16"/>
          <w:szCs w:val="16"/>
        </w:rPr>
        <w:t>15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گروه آموزشی ترمیمی</w:t>
      </w:r>
      <w:r>
        <w:rPr>
          <w:b/>
          <w:bCs/>
          <w:sz w:val="16"/>
          <w:szCs w:val="16"/>
          <w:rtl/>
        </w:rPr>
        <w:t>......................................................................................................................</w:t>
      </w:r>
      <w:r>
        <w:rPr>
          <w:b/>
          <w:bCs/>
          <w:sz w:val="16"/>
          <w:szCs w:val="16"/>
        </w:rPr>
        <w:t>16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حداقل مهارت های عملی موردنیاز برای دانشجویان در درس مبانی ترمیمی</w:t>
      </w:r>
      <w:r>
        <w:rPr>
          <w:b/>
          <w:bCs/>
          <w:sz w:val="16"/>
          <w:szCs w:val="16"/>
          <w:rtl/>
        </w:rPr>
        <w:t>..............................................................</w:t>
      </w:r>
      <w:r>
        <w:rPr>
          <w:b/>
          <w:bCs/>
          <w:sz w:val="16"/>
          <w:szCs w:val="16"/>
        </w:rPr>
        <w:t>17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حداقل مهارت های عملی مورد انتظار  برای دانشجویان در مبانی تئوری آناتومی و مرفولوژِِی</w:t>
      </w:r>
      <w:r>
        <w:rPr>
          <w:b/>
          <w:bCs/>
          <w:sz w:val="16"/>
          <w:szCs w:val="16"/>
          <w:rtl/>
        </w:rPr>
        <w:t>...........................................</w:t>
      </w:r>
      <w:r>
        <w:rPr>
          <w:b/>
          <w:bCs/>
          <w:sz w:val="16"/>
          <w:szCs w:val="16"/>
        </w:rPr>
        <w:t>18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گروه آموزشی پریودانتیکس</w:t>
      </w:r>
      <w:r>
        <w:rPr>
          <w:b/>
          <w:bCs/>
          <w:sz w:val="16"/>
          <w:szCs w:val="16"/>
          <w:rtl/>
        </w:rPr>
        <w:t>................................................................................................................</w:t>
      </w:r>
      <w:r>
        <w:rPr>
          <w:b/>
          <w:bCs/>
          <w:sz w:val="16"/>
          <w:szCs w:val="16"/>
        </w:rPr>
        <w:t>19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حداقل مهارت های عملی موردنیاز برای دانشجویان در بخش پریودانتیکس</w:t>
      </w:r>
      <w:r>
        <w:rPr>
          <w:b/>
          <w:bCs/>
          <w:sz w:val="16"/>
          <w:szCs w:val="16"/>
          <w:rtl/>
        </w:rPr>
        <w:t>...............................................................</w:t>
      </w:r>
      <w:r>
        <w:rPr>
          <w:b/>
          <w:bCs/>
          <w:sz w:val="16"/>
          <w:szCs w:val="16"/>
        </w:rPr>
        <w:t>20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گروه آموزشی پروتز</w:t>
      </w:r>
      <w:r>
        <w:rPr>
          <w:b/>
          <w:bCs/>
          <w:sz w:val="16"/>
          <w:szCs w:val="16"/>
          <w:rtl/>
        </w:rPr>
        <w:t>.......................................................................................................................</w:t>
      </w:r>
      <w:r>
        <w:rPr>
          <w:b/>
          <w:bCs/>
          <w:sz w:val="16"/>
          <w:szCs w:val="16"/>
        </w:rPr>
        <w:t>22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قوانین انضباطی دانشجویان در فضاهای پری کلینیک و کلینیک در بخش پروتزهای دندانی</w:t>
      </w:r>
      <w:r>
        <w:rPr>
          <w:b/>
          <w:bCs/>
          <w:sz w:val="16"/>
          <w:szCs w:val="16"/>
          <w:rtl/>
        </w:rPr>
        <w:t>........ .....................................</w:t>
      </w:r>
      <w:r>
        <w:rPr>
          <w:b/>
          <w:bCs/>
          <w:sz w:val="16"/>
          <w:szCs w:val="16"/>
        </w:rPr>
        <w:t>23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حداقل مهارتهای عملی مورد انتظار در واحدهای بالینی پروتزهای دندانی</w:t>
      </w:r>
      <w:r>
        <w:rPr>
          <w:b/>
          <w:bCs/>
          <w:sz w:val="16"/>
          <w:szCs w:val="16"/>
          <w:rtl/>
        </w:rPr>
        <w:t>.............................................................</w:t>
      </w:r>
      <w:r>
        <w:rPr>
          <w:b/>
          <w:bCs/>
          <w:sz w:val="16"/>
          <w:szCs w:val="16"/>
        </w:rPr>
        <w:t>23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گروه آموزشی پاتولوژی</w:t>
      </w:r>
      <w:r>
        <w:rPr>
          <w:b/>
          <w:bCs/>
          <w:sz w:val="16"/>
          <w:szCs w:val="16"/>
          <w:rtl/>
        </w:rPr>
        <w:t>...................................................................................................................</w:t>
      </w:r>
      <w:r>
        <w:rPr>
          <w:b/>
          <w:bCs/>
          <w:sz w:val="16"/>
          <w:szCs w:val="16"/>
        </w:rPr>
        <w:t>27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حداقل مهارت های عملی موردنیاز برای دانشجویان در بخش پاتولوژی</w:t>
      </w:r>
      <w:r>
        <w:rPr>
          <w:b/>
          <w:bCs/>
          <w:sz w:val="16"/>
          <w:szCs w:val="16"/>
          <w:rtl/>
        </w:rPr>
        <w:t>...................................................................</w:t>
      </w:r>
      <w:r>
        <w:rPr>
          <w:b/>
          <w:bCs/>
          <w:sz w:val="16"/>
          <w:szCs w:val="16"/>
        </w:rPr>
        <w:t>28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گروه آموزشی درمان ریشه</w:t>
      </w:r>
      <w:r>
        <w:rPr>
          <w:b/>
          <w:bCs/>
          <w:sz w:val="16"/>
          <w:szCs w:val="16"/>
          <w:rtl/>
        </w:rPr>
        <w:t>.................................................................................................................</w:t>
      </w:r>
      <w:r>
        <w:rPr>
          <w:b/>
          <w:bCs/>
          <w:sz w:val="16"/>
          <w:szCs w:val="16"/>
        </w:rPr>
        <w:t>29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حداقل مهارت های عملی موردنیاز برای دانشجویان در بخش درمان ریشه</w:t>
      </w:r>
      <w:r>
        <w:rPr>
          <w:b/>
          <w:bCs/>
          <w:sz w:val="16"/>
          <w:szCs w:val="16"/>
          <w:rtl/>
        </w:rPr>
        <w:t>................................................................</w:t>
      </w:r>
      <w:r>
        <w:rPr>
          <w:b/>
          <w:bCs/>
          <w:sz w:val="16"/>
          <w:szCs w:val="16"/>
        </w:rPr>
        <w:t>30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موارد تکمیلی مربوط به بخش درمان ریشه</w:t>
      </w:r>
      <w:r>
        <w:rPr>
          <w:b/>
          <w:bCs/>
          <w:sz w:val="16"/>
          <w:szCs w:val="16"/>
          <w:rtl/>
        </w:rPr>
        <w:t>.................................................................................................</w:t>
      </w:r>
      <w:r>
        <w:rPr>
          <w:b/>
          <w:bCs/>
          <w:sz w:val="16"/>
          <w:szCs w:val="16"/>
        </w:rPr>
        <w:t>31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گروه آموزشی کودکان</w:t>
      </w:r>
      <w:r>
        <w:rPr>
          <w:b/>
          <w:bCs/>
          <w:sz w:val="16"/>
          <w:szCs w:val="16"/>
          <w:rtl/>
        </w:rPr>
        <w:t>....................................................................................................................</w:t>
      </w:r>
      <w:r>
        <w:rPr>
          <w:b/>
          <w:bCs/>
          <w:sz w:val="16"/>
          <w:szCs w:val="16"/>
        </w:rPr>
        <w:t>32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حداقل مهارتهای عملی مورد انتظار  برای دانشجویان در بخش کودکان</w:t>
      </w:r>
      <w:r>
        <w:rPr>
          <w:b/>
          <w:bCs/>
          <w:sz w:val="16"/>
          <w:szCs w:val="16"/>
          <w:rtl/>
        </w:rPr>
        <w:t>................................................................</w:t>
      </w:r>
      <w:r>
        <w:rPr>
          <w:b/>
          <w:bCs/>
          <w:sz w:val="16"/>
          <w:szCs w:val="16"/>
        </w:rPr>
        <w:t>33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وسایل مورد نیاز برای دانشجویان در بخش کودکان</w:t>
      </w:r>
      <w:r>
        <w:rPr>
          <w:b/>
          <w:bCs/>
          <w:sz w:val="16"/>
          <w:szCs w:val="16"/>
          <w:rtl/>
        </w:rPr>
        <w:t>......................................................................................</w:t>
      </w:r>
      <w:r>
        <w:rPr>
          <w:b/>
          <w:bCs/>
          <w:sz w:val="16"/>
          <w:szCs w:val="16"/>
        </w:rPr>
        <w:t>34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گروه آموزشی ارتودنسی</w:t>
      </w:r>
      <w:r>
        <w:rPr>
          <w:b/>
          <w:bCs/>
          <w:sz w:val="16"/>
          <w:szCs w:val="16"/>
          <w:rtl/>
        </w:rPr>
        <w:t>.................................................................................................................</w:t>
      </w:r>
      <w:r>
        <w:rPr>
          <w:b/>
          <w:bCs/>
          <w:sz w:val="16"/>
          <w:szCs w:val="16"/>
        </w:rPr>
        <w:t>35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 xml:space="preserve">حداقل مهارتهای عملی مورد انتظار  برای دانشجویان در بخش ارتودنسی ارتودنسی </w:t>
      </w:r>
      <w:r>
        <w:rPr>
          <w:b/>
          <w:bCs/>
          <w:sz w:val="16"/>
          <w:szCs w:val="16"/>
        </w:rPr>
        <w:t>1</w:t>
      </w:r>
      <w:r>
        <w:rPr>
          <w:b/>
          <w:bCs/>
          <w:sz w:val="16"/>
          <w:szCs w:val="16"/>
          <w:rtl/>
          <w:lang w:bidi="ar-SA"/>
        </w:rPr>
        <w:t xml:space="preserve"> عملی </w:t>
      </w:r>
      <w:r>
        <w:rPr>
          <w:b/>
          <w:bCs/>
          <w:sz w:val="16"/>
          <w:szCs w:val="16"/>
          <w:rtl/>
        </w:rPr>
        <w:t>)</w:t>
      </w:r>
      <w:r>
        <w:rPr>
          <w:b/>
          <w:bCs/>
          <w:sz w:val="16"/>
          <w:szCs w:val="16"/>
          <w:rtl/>
          <w:lang w:bidi="ar-SA"/>
        </w:rPr>
        <w:t>پری کلینیک</w:t>
      </w:r>
      <w:r>
        <w:rPr>
          <w:b/>
          <w:bCs/>
          <w:sz w:val="16"/>
          <w:szCs w:val="16"/>
          <w:rtl/>
        </w:rPr>
        <w:t>...........   (..............</w:t>
      </w:r>
      <w:r>
        <w:rPr>
          <w:b/>
          <w:bCs/>
          <w:sz w:val="16"/>
          <w:szCs w:val="16"/>
        </w:rPr>
        <w:t>36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 xml:space="preserve">حداقل مهارتهای عملی مورد انتظار  برای دانشجویان در بخش ارتودنسی، ارتودنسی </w:t>
      </w:r>
      <w:r>
        <w:rPr>
          <w:b/>
          <w:bCs/>
          <w:sz w:val="16"/>
          <w:szCs w:val="16"/>
        </w:rPr>
        <w:t>2</w:t>
      </w:r>
      <w:r>
        <w:rPr>
          <w:b/>
          <w:bCs/>
          <w:sz w:val="16"/>
          <w:szCs w:val="16"/>
          <w:rtl/>
          <w:lang w:bidi="ar-SA"/>
        </w:rPr>
        <w:t xml:space="preserve"> عملی</w:t>
      </w:r>
      <w:r>
        <w:rPr>
          <w:b/>
          <w:bCs/>
          <w:sz w:val="16"/>
          <w:szCs w:val="16"/>
          <w:rtl/>
        </w:rPr>
        <w:t>..........................................</w:t>
      </w:r>
      <w:r>
        <w:rPr>
          <w:b/>
          <w:bCs/>
          <w:sz w:val="16"/>
          <w:szCs w:val="16"/>
        </w:rPr>
        <w:t>37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 xml:space="preserve">حداقل مهارتهای عملی مورد انتظار  برای دانشجویان در بخش ارتودنسی، ارتودنسی </w:t>
      </w:r>
      <w:r>
        <w:rPr>
          <w:b/>
          <w:bCs/>
          <w:sz w:val="16"/>
          <w:szCs w:val="16"/>
        </w:rPr>
        <w:t>3</w:t>
      </w:r>
      <w:r>
        <w:rPr>
          <w:b/>
          <w:bCs/>
          <w:sz w:val="16"/>
          <w:szCs w:val="16"/>
          <w:rtl/>
          <w:lang w:bidi="ar-SA"/>
        </w:rPr>
        <w:t xml:space="preserve"> عملی</w:t>
      </w:r>
      <w:r>
        <w:rPr>
          <w:b/>
          <w:bCs/>
          <w:sz w:val="16"/>
          <w:szCs w:val="16"/>
          <w:rtl/>
        </w:rPr>
        <w:t>..........................................</w:t>
      </w:r>
      <w:r>
        <w:rPr>
          <w:b/>
          <w:bCs/>
          <w:sz w:val="16"/>
          <w:szCs w:val="16"/>
        </w:rPr>
        <w:t>37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 xml:space="preserve">حداقل مهارتهای عملی مورد انتظار  برای دانشجویان در بخش ارتودنسی، ارتودنسی </w:t>
      </w:r>
      <w:r>
        <w:rPr>
          <w:b/>
          <w:bCs/>
          <w:sz w:val="16"/>
          <w:szCs w:val="16"/>
        </w:rPr>
        <w:t>4</w:t>
      </w:r>
      <w:r>
        <w:rPr>
          <w:b/>
          <w:bCs/>
          <w:sz w:val="16"/>
          <w:szCs w:val="16"/>
          <w:rtl/>
          <w:lang w:bidi="ar-SA"/>
        </w:rPr>
        <w:t xml:space="preserve"> عملی</w:t>
      </w:r>
      <w:r>
        <w:rPr>
          <w:b/>
          <w:bCs/>
          <w:sz w:val="16"/>
          <w:szCs w:val="16"/>
          <w:rtl/>
        </w:rPr>
        <w:t>..........................................</w:t>
      </w:r>
      <w:r>
        <w:rPr>
          <w:b/>
          <w:bCs/>
          <w:sz w:val="16"/>
          <w:szCs w:val="16"/>
        </w:rPr>
        <w:t>38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حداقل مهارت های عملی موردنیاز برای دانشجویان در بخش رادیولوژی دهان، فک و صورت</w:t>
      </w:r>
      <w:r>
        <w:rPr>
          <w:b/>
          <w:bCs/>
          <w:sz w:val="16"/>
          <w:szCs w:val="16"/>
          <w:rtl/>
        </w:rPr>
        <w:t>............................................</w:t>
      </w:r>
      <w:r>
        <w:rPr>
          <w:b/>
          <w:bCs/>
          <w:sz w:val="16"/>
          <w:szCs w:val="16"/>
        </w:rPr>
        <w:t>39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حداقل مهارت های عملی موردنیاز برای دانشجویان در بخش رادیولوژی دهان، فک و صورت</w:t>
      </w:r>
      <w:r>
        <w:rPr>
          <w:b/>
          <w:bCs/>
          <w:sz w:val="16"/>
          <w:szCs w:val="16"/>
          <w:rtl/>
        </w:rPr>
        <w:t>)</w:t>
      </w:r>
      <w:r>
        <w:rPr>
          <w:b/>
          <w:bCs/>
          <w:sz w:val="16"/>
          <w:szCs w:val="16"/>
        </w:rPr>
        <w:t>1</w:t>
      </w:r>
      <w:r>
        <w:rPr>
          <w:b/>
          <w:bCs/>
          <w:sz w:val="16"/>
          <w:szCs w:val="16"/>
          <w:rtl/>
          <w:lang w:bidi="ar-SA"/>
        </w:rPr>
        <w:t xml:space="preserve"> عملی</w:t>
      </w:r>
      <w:r>
        <w:rPr>
          <w:b/>
          <w:bCs/>
          <w:sz w:val="16"/>
          <w:szCs w:val="16"/>
          <w:rtl/>
        </w:rPr>
        <w:t>.....................(............</w:t>
      </w:r>
      <w:r>
        <w:rPr>
          <w:b/>
          <w:bCs/>
          <w:sz w:val="16"/>
          <w:szCs w:val="16"/>
        </w:rPr>
        <w:t>40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211"/>
        <w:ind w:right="1531" w:hanging="364"/>
      </w:pPr>
      <w:r>
        <w:rPr>
          <w:b/>
          <w:bCs/>
          <w:sz w:val="16"/>
          <w:szCs w:val="16"/>
          <w:rtl/>
          <w:lang w:bidi="ar-SA"/>
        </w:rPr>
        <w:t>حداقل مهارت های عملی موردنیاز برای دانشجویان در بخش رادیولوژی دهان، فک و صورت</w:t>
      </w:r>
      <w:r>
        <w:rPr>
          <w:b/>
          <w:bCs/>
          <w:sz w:val="16"/>
          <w:szCs w:val="16"/>
          <w:rtl/>
        </w:rPr>
        <w:t>)</w:t>
      </w:r>
      <w:r>
        <w:rPr>
          <w:b/>
          <w:bCs/>
          <w:sz w:val="16"/>
          <w:szCs w:val="16"/>
        </w:rPr>
        <w:t>2</w:t>
      </w:r>
      <w:r>
        <w:rPr>
          <w:b/>
          <w:bCs/>
          <w:sz w:val="16"/>
          <w:szCs w:val="16"/>
          <w:rtl/>
          <w:lang w:bidi="ar-SA"/>
        </w:rPr>
        <w:t xml:space="preserve"> عملی</w:t>
      </w:r>
      <w:r>
        <w:rPr>
          <w:b/>
          <w:bCs/>
          <w:sz w:val="16"/>
          <w:szCs w:val="16"/>
          <w:rtl/>
        </w:rPr>
        <w:t>...................(.............</w:t>
      </w:r>
      <w:r>
        <w:rPr>
          <w:b/>
          <w:bCs/>
          <w:sz w:val="16"/>
          <w:szCs w:val="16"/>
        </w:rPr>
        <w:t>45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numPr>
          <w:ilvl w:val="0"/>
          <w:numId w:val="1"/>
        </w:numPr>
        <w:spacing w:after="473"/>
        <w:ind w:right="1531" w:hanging="364"/>
      </w:pPr>
      <w:r>
        <w:rPr>
          <w:b/>
          <w:bCs/>
          <w:sz w:val="16"/>
          <w:szCs w:val="16"/>
          <w:rtl/>
          <w:lang w:bidi="ar-SA"/>
        </w:rPr>
        <w:t>حداقل مهارت های عملی موردنیاز برای دانشجویان در بخش رادیولوژی دهان، فک و صورت</w:t>
      </w:r>
      <w:r>
        <w:rPr>
          <w:b/>
          <w:bCs/>
          <w:sz w:val="16"/>
          <w:szCs w:val="16"/>
          <w:rtl/>
        </w:rPr>
        <w:t>)</w:t>
      </w:r>
      <w:r>
        <w:rPr>
          <w:b/>
          <w:bCs/>
          <w:sz w:val="16"/>
          <w:szCs w:val="16"/>
        </w:rPr>
        <w:t>3</w:t>
      </w:r>
      <w:r>
        <w:rPr>
          <w:b/>
          <w:bCs/>
          <w:sz w:val="16"/>
          <w:szCs w:val="16"/>
          <w:rtl/>
          <w:lang w:bidi="ar-SA"/>
        </w:rPr>
        <w:t xml:space="preserve"> عملی</w:t>
      </w:r>
      <w:r>
        <w:rPr>
          <w:b/>
          <w:bCs/>
          <w:sz w:val="16"/>
          <w:szCs w:val="16"/>
          <w:rtl/>
        </w:rPr>
        <w:t>...................(.............</w:t>
      </w:r>
      <w:r>
        <w:rPr>
          <w:b/>
          <w:bCs/>
          <w:sz w:val="16"/>
          <w:szCs w:val="16"/>
        </w:rPr>
        <w:t>55</w:t>
      </w:r>
      <w:r>
        <w:rPr>
          <w:b/>
          <w:bCs/>
          <w:sz w:val="16"/>
          <w:szCs w:val="16"/>
          <w:rtl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lastRenderedPageBreak/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374D46" w:rsidRDefault="00374D46">
      <w:pPr>
        <w:bidi w:val="0"/>
        <w:spacing w:after="479"/>
        <w:ind w:right="77"/>
        <w:rPr>
          <w:b/>
          <w:sz w:val="24"/>
          <w:rtl/>
        </w:rPr>
      </w:pPr>
    </w:p>
    <w:p w:rsidR="00374D46" w:rsidRDefault="00374D46" w:rsidP="00374D46">
      <w:pPr>
        <w:bidi w:val="0"/>
        <w:spacing w:after="479"/>
        <w:ind w:right="77"/>
        <w:rPr>
          <w:b/>
          <w:sz w:val="24"/>
          <w:rtl/>
        </w:rPr>
      </w:pPr>
    </w:p>
    <w:p w:rsidR="009763EB" w:rsidRDefault="00A1567C" w:rsidP="00374D46">
      <w:pPr>
        <w:bidi w:val="0"/>
        <w:spacing w:after="479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spacing w:after="421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قوانین انضباطی کلی دانشجویان در فضاهای پری کلینیک و کلینیک دانشکده دندانپزشکی  </w:t>
      </w:r>
    </w:p>
    <w:p w:rsidR="009763EB" w:rsidRDefault="00A1567C">
      <w:pPr>
        <w:numPr>
          <w:ilvl w:val="0"/>
          <w:numId w:val="2"/>
        </w:numPr>
        <w:spacing w:after="288"/>
        <w:ind w:right="154" w:hanging="366"/>
        <w:jc w:val="left"/>
      </w:pPr>
      <w:r>
        <w:rPr>
          <w:sz w:val="24"/>
          <w:szCs w:val="24"/>
          <w:rtl/>
          <w:lang w:bidi="ar-SA"/>
        </w:rPr>
        <w:t xml:space="preserve">استفاده از روبوش پزشکی تمیز در تمامی فضاهای آموزشی </w:t>
      </w:r>
    </w:p>
    <w:p w:rsidR="009763EB" w:rsidRDefault="00A1567C">
      <w:pPr>
        <w:numPr>
          <w:ilvl w:val="0"/>
          <w:numId w:val="2"/>
        </w:numPr>
        <w:spacing w:after="145"/>
        <w:ind w:right="154" w:hanging="366"/>
        <w:jc w:val="left"/>
      </w:pPr>
      <w:r>
        <w:rPr>
          <w:sz w:val="24"/>
          <w:szCs w:val="24"/>
          <w:rtl/>
          <w:lang w:bidi="ar-SA"/>
        </w:rPr>
        <w:t xml:space="preserve">رعایت اصول کنترل عفونت  </w:t>
      </w:r>
    </w:p>
    <w:p w:rsidR="009763EB" w:rsidRDefault="00A1567C">
      <w:pPr>
        <w:numPr>
          <w:ilvl w:val="0"/>
          <w:numId w:val="2"/>
        </w:numPr>
        <w:spacing w:after="286"/>
        <w:ind w:right="154" w:hanging="366"/>
        <w:jc w:val="left"/>
      </w:pPr>
      <w:r>
        <w:rPr>
          <w:sz w:val="24"/>
          <w:szCs w:val="24"/>
          <w:rtl/>
          <w:lang w:bidi="ar-SA"/>
        </w:rPr>
        <w:t xml:space="preserve">تحویل وسایل، یونیت و میز کار به صورت آراسته </w:t>
      </w:r>
    </w:p>
    <w:p w:rsidR="009763EB" w:rsidRDefault="00A1567C">
      <w:pPr>
        <w:numPr>
          <w:ilvl w:val="0"/>
          <w:numId w:val="2"/>
        </w:numPr>
        <w:spacing w:after="3" w:line="493" w:lineRule="auto"/>
        <w:ind w:right="154" w:hanging="366"/>
        <w:jc w:val="left"/>
      </w:pPr>
      <w:r>
        <w:rPr>
          <w:sz w:val="24"/>
          <w:szCs w:val="24"/>
          <w:rtl/>
          <w:lang w:bidi="ar-SA"/>
        </w:rPr>
        <w:t xml:space="preserve">به همراه داشتن وسایل کار </w:t>
      </w:r>
      <w:r>
        <w:rPr>
          <w:sz w:val="24"/>
          <w:szCs w:val="24"/>
          <w:rtl/>
        </w:rPr>
        <w:t>)</w:t>
      </w:r>
      <w:r>
        <w:rPr>
          <w:sz w:val="24"/>
          <w:szCs w:val="24"/>
          <w:rtl/>
          <w:lang w:bidi="ar-SA"/>
        </w:rPr>
        <w:t>در هر بخش، تهیه برخی لوازم بر عهده دانشجوست</w:t>
      </w:r>
      <w:r>
        <w:rPr>
          <w:sz w:val="24"/>
          <w:szCs w:val="24"/>
          <w:rtl/>
        </w:rPr>
        <w:t xml:space="preserve">. </w:t>
      </w:r>
      <w:r>
        <w:rPr>
          <w:sz w:val="24"/>
          <w:szCs w:val="24"/>
          <w:rtl/>
          <w:lang w:bidi="ar-SA"/>
        </w:rPr>
        <w:t>جهت اطلاعات بیشتر به واحد پرستاری هر بخش مراجعه شود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numPr>
          <w:ilvl w:val="0"/>
          <w:numId w:val="2"/>
        </w:numPr>
        <w:spacing w:after="3" w:line="493" w:lineRule="auto"/>
        <w:ind w:right="154" w:hanging="366"/>
        <w:jc w:val="left"/>
      </w:pPr>
      <w:r>
        <w:rPr>
          <w:sz w:val="24"/>
          <w:szCs w:val="24"/>
          <w:rtl/>
          <w:lang w:bidi="ar-SA"/>
        </w:rPr>
        <w:t xml:space="preserve">تکمیل تمامی اطلاعات درخواستی درج در پرونده بیماران، جزییات درمان انجام شده در هر جلسه در برگهی ریکوایرمنت و کسب تاییدیه استاد در انتهای هر جلسه </w:t>
      </w:r>
    </w:p>
    <w:p w:rsidR="009763EB" w:rsidRDefault="00A1567C">
      <w:pPr>
        <w:numPr>
          <w:ilvl w:val="0"/>
          <w:numId w:val="2"/>
        </w:numPr>
        <w:spacing w:after="285"/>
        <w:ind w:right="154" w:hanging="366"/>
        <w:jc w:val="left"/>
      </w:pPr>
      <w:r>
        <w:rPr>
          <w:sz w:val="24"/>
          <w:szCs w:val="24"/>
          <w:rtl/>
          <w:lang w:bidi="ar-SA"/>
        </w:rPr>
        <w:lastRenderedPageBreak/>
        <w:t xml:space="preserve">برخورد مناسب با پرسنل بخش  </w:t>
      </w:r>
    </w:p>
    <w:p w:rsidR="009763EB" w:rsidRDefault="00A1567C">
      <w:pPr>
        <w:numPr>
          <w:ilvl w:val="0"/>
          <w:numId w:val="2"/>
        </w:numPr>
        <w:spacing w:after="287"/>
        <w:ind w:right="154" w:hanging="366"/>
        <w:jc w:val="left"/>
      </w:pPr>
      <w:r>
        <w:rPr>
          <w:sz w:val="24"/>
          <w:szCs w:val="24"/>
          <w:rtl/>
          <w:lang w:bidi="ar-SA"/>
        </w:rPr>
        <w:t xml:space="preserve">رعایت منشور حقوق بیماران  </w:t>
      </w:r>
    </w:p>
    <w:p w:rsidR="009763EB" w:rsidRDefault="00A1567C">
      <w:pPr>
        <w:numPr>
          <w:ilvl w:val="0"/>
          <w:numId w:val="2"/>
        </w:numPr>
        <w:spacing w:after="287"/>
        <w:ind w:right="154" w:hanging="366"/>
        <w:jc w:val="left"/>
      </w:pPr>
      <w:r>
        <w:rPr>
          <w:sz w:val="24"/>
          <w:szCs w:val="24"/>
          <w:rtl/>
          <w:lang w:bidi="ar-SA"/>
        </w:rPr>
        <w:t xml:space="preserve">حضور به موقع و اطلاع جهت ثبت در لیست حضور و غیاب </w:t>
      </w:r>
    </w:p>
    <w:p w:rsidR="009763EB" w:rsidRDefault="00A1567C">
      <w:pPr>
        <w:numPr>
          <w:ilvl w:val="0"/>
          <w:numId w:val="2"/>
        </w:numPr>
        <w:spacing w:after="289"/>
        <w:ind w:right="154" w:hanging="366"/>
        <w:jc w:val="left"/>
      </w:pPr>
      <w:r>
        <w:rPr>
          <w:sz w:val="24"/>
          <w:szCs w:val="24"/>
          <w:rtl/>
          <w:lang w:bidi="ar-SA"/>
        </w:rPr>
        <w:t xml:space="preserve">راهنمایی بیماران قبل، حین و بعد از درمان </w:t>
      </w:r>
    </w:p>
    <w:p w:rsidR="009763EB" w:rsidRDefault="00A1567C">
      <w:pPr>
        <w:numPr>
          <w:ilvl w:val="0"/>
          <w:numId w:val="2"/>
        </w:numPr>
        <w:spacing w:after="287"/>
        <w:ind w:right="154" w:hanging="366"/>
        <w:jc w:val="left"/>
      </w:pPr>
      <w:r>
        <w:rPr>
          <w:sz w:val="24"/>
          <w:szCs w:val="24"/>
          <w:rtl/>
          <w:lang w:bidi="ar-SA"/>
        </w:rPr>
        <w:t xml:space="preserve">عدم خروج از بخش بدون اجازه استاد مربوطه در زمان مشخص شده در برنامه آموزشی </w:t>
      </w:r>
    </w:p>
    <w:p w:rsidR="009763EB" w:rsidRDefault="00A1567C">
      <w:pPr>
        <w:numPr>
          <w:ilvl w:val="0"/>
          <w:numId w:val="2"/>
        </w:numPr>
        <w:spacing w:after="443"/>
        <w:ind w:right="154" w:hanging="366"/>
        <w:jc w:val="left"/>
      </w:pPr>
      <w:r>
        <w:rPr>
          <w:sz w:val="24"/>
          <w:szCs w:val="24"/>
          <w:rtl/>
          <w:lang w:bidi="ar-SA"/>
        </w:rPr>
        <w:t xml:space="preserve">نوشتن نامه ارجاع و پیگیری آن تا تعیین تکلیف </w:t>
      </w:r>
    </w:p>
    <w:p w:rsidR="009763EB" w:rsidRDefault="00A1567C">
      <w:pPr>
        <w:bidi w:val="0"/>
        <w:spacing w:after="444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139"/>
        <w:ind w:right="79"/>
      </w:pPr>
      <w:r>
        <w:rPr>
          <w:b/>
          <w:sz w:val="28"/>
        </w:rPr>
        <w:t xml:space="preserve"> </w:t>
      </w:r>
    </w:p>
    <w:p w:rsidR="009763EB" w:rsidRDefault="00A1567C">
      <w:pPr>
        <w:bidi w:val="0"/>
        <w:spacing w:after="139"/>
        <w:ind w:left="4784"/>
        <w:jc w:val="left"/>
      </w:pPr>
      <w:r>
        <w:rPr>
          <w:b/>
          <w:sz w:val="28"/>
        </w:rPr>
        <w:t xml:space="preserve"> </w:t>
      </w:r>
    </w:p>
    <w:p w:rsidR="009763EB" w:rsidRDefault="00A1567C">
      <w:pPr>
        <w:bidi w:val="0"/>
        <w:spacing w:after="136"/>
        <w:ind w:left="4784"/>
        <w:jc w:val="left"/>
      </w:pPr>
      <w:r>
        <w:rPr>
          <w:b/>
          <w:sz w:val="28"/>
        </w:rPr>
        <w:t xml:space="preserve"> </w:t>
      </w:r>
    </w:p>
    <w:p w:rsidR="009763EB" w:rsidRDefault="00A1567C">
      <w:pPr>
        <w:bidi w:val="0"/>
        <w:spacing w:after="139"/>
        <w:ind w:left="4784"/>
        <w:jc w:val="left"/>
      </w:pPr>
      <w:r>
        <w:rPr>
          <w:b/>
          <w:sz w:val="28"/>
        </w:rPr>
        <w:t xml:space="preserve"> </w:t>
      </w:r>
    </w:p>
    <w:p w:rsidR="009763EB" w:rsidRDefault="00A1567C">
      <w:pPr>
        <w:bidi w:val="0"/>
        <w:spacing w:after="139"/>
        <w:ind w:left="4784"/>
        <w:jc w:val="left"/>
      </w:pPr>
      <w:r>
        <w:rPr>
          <w:b/>
          <w:sz w:val="28"/>
        </w:rPr>
        <w:t xml:space="preserve"> </w:t>
      </w:r>
    </w:p>
    <w:p w:rsidR="009763EB" w:rsidRDefault="00A1567C">
      <w:pPr>
        <w:bidi w:val="0"/>
        <w:spacing w:after="309"/>
        <w:ind w:left="4784"/>
        <w:jc w:val="left"/>
      </w:pPr>
      <w:r>
        <w:rPr>
          <w:b/>
          <w:sz w:val="28"/>
        </w:rPr>
        <w:t xml:space="preserve"> </w:t>
      </w:r>
    </w:p>
    <w:p w:rsidR="009763EB" w:rsidRDefault="00A1567C">
      <w:pPr>
        <w:bidi w:val="0"/>
        <w:spacing w:after="199"/>
        <w:ind w:right="124"/>
      </w:pPr>
      <w:r>
        <w:rPr>
          <w:b/>
          <w:sz w:val="44"/>
        </w:rPr>
        <w:t xml:space="preserve"> </w:t>
      </w:r>
    </w:p>
    <w:p w:rsidR="009763EB" w:rsidRDefault="00374D46" w:rsidP="00374D46">
      <w:pPr>
        <w:pStyle w:val="Heading1"/>
        <w:spacing w:after="104"/>
        <w:jc w:val="center"/>
      </w:pPr>
      <w:r w:rsidRPr="00374D46">
        <w:rPr>
          <w:rFonts w:hint="cs"/>
          <w:bCs/>
          <w:sz w:val="52"/>
          <w:szCs w:val="52"/>
          <w:rtl/>
        </w:rPr>
        <w:t xml:space="preserve">                                            </w:t>
      </w:r>
      <w:r>
        <w:rPr>
          <w:rFonts w:hint="cs"/>
          <w:bCs/>
          <w:sz w:val="52"/>
          <w:szCs w:val="52"/>
          <w:rtl/>
        </w:rPr>
        <w:t xml:space="preserve">                 </w:t>
      </w:r>
    </w:p>
    <w:p w:rsidR="009763EB" w:rsidRDefault="00A1567C">
      <w:pPr>
        <w:bidi w:val="0"/>
        <w:spacing w:after="130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Pr="00374D46" w:rsidRDefault="00374D46" w:rsidP="00374D46">
      <w:pPr>
        <w:bidi w:val="0"/>
        <w:spacing w:after="476"/>
        <w:ind w:right="77"/>
        <w:jc w:val="center"/>
        <w:rPr>
          <w:rFonts w:cs="B Titr"/>
          <w:sz w:val="44"/>
          <w:szCs w:val="44"/>
        </w:rPr>
      </w:pPr>
      <w:proofErr w:type="spellStart"/>
      <w:r w:rsidRPr="00374D46">
        <w:rPr>
          <w:rFonts w:cs="B Titr"/>
          <w:b/>
          <w:sz w:val="48"/>
          <w:szCs w:val="44"/>
          <w:rtl/>
        </w:rPr>
        <w:lastRenderedPageBreak/>
        <w:t>گروه</w:t>
      </w:r>
      <w:proofErr w:type="spellEnd"/>
      <w:r w:rsidRPr="00374D46">
        <w:rPr>
          <w:rFonts w:cs="B Titr"/>
          <w:b/>
          <w:sz w:val="48"/>
          <w:szCs w:val="44"/>
          <w:rtl/>
        </w:rPr>
        <w:t xml:space="preserve"> </w:t>
      </w:r>
      <w:proofErr w:type="spellStart"/>
      <w:r w:rsidRPr="00374D46">
        <w:rPr>
          <w:rFonts w:cs="B Titr"/>
          <w:b/>
          <w:sz w:val="48"/>
          <w:szCs w:val="44"/>
          <w:rtl/>
        </w:rPr>
        <w:t>آموزشی</w:t>
      </w:r>
      <w:proofErr w:type="spellEnd"/>
      <w:r w:rsidRPr="00374D46">
        <w:rPr>
          <w:rFonts w:cs="B Titr"/>
          <w:b/>
          <w:sz w:val="48"/>
          <w:szCs w:val="44"/>
          <w:rtl/>
        </w:rPr>
        <w:t xml:space="preserve"> </w:t>
      </w:r>
      <w:proofErr w:type="spellStart"/>
      <w:r w:rsidRPr="00374D46">
        <w:rPr>
          <w:rFonts w:cs="B Titr"/>
          <w:b/>
          <w:sz w:val="48"/>
          <w:szCs w:val="44"/>
          <w:rtl/>
        </w:rPr>
        <w:t>جراحی</w:t>
      </w:r>
      <w:proofErr w:type="spellEnd"/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374D46" w:rsidRDefault="00374D46">
      <w:pPr>
        <w:bidi w:val="0"/>
        <w:spacing w:after="476"/>
        <w:ind w:right="77"/>
        <w:rPr>
          <w:b/>
          <w:sz w:val="24"/>
          <w:rtl/>
        </w:rPr>
      </w:pPr>
    </w:p>
    <w:p w:rsidR="00374D46" w:rsidRDefault="00374D46" w:rsidP="00374D46">
      <w:pPr>
        <w:bidi w:val="0"/>
        <w:spacing w:after="476"/>
        <w:ind w:right="77"/>
        <w:rPr>
          <w:b/>
          <w:sz w:val="24"/>
          <w:rtl/>
        </w:rPr>
      </w:pPr>
    </w:p>
    <w:p w:rsidR="00374D46" w:rsidRDefault="00374D46" w:rsidP="00374D46">
      <w:pPr>
        <w:bidi w:val="0"/>
        <w:spacing w:after="476"/>
        <w:ind w:right="77"/>
        <w:rPr>
          <w:b/>
          <w:sz w:val="24"/>
          <w:rtl/>
        </w:rPr>
      </w:pPr>
    </w:p>
    <w:p w:rsidR="00374D46" w:rsidRDefault="00374D46" w:rsidP="00374D46">
      <w:pPr>
        <w:bidi w:val="0"/>
        <w:spacing w:after="476"/>
        <w:ind w:right="77"/>
        <w:rPr>
          <w:b/>
          <w:sz w:val="24"/>
          <w:rtl/>
        </w:rPr>
      </w:pPr>
    </w:p>
    <w:p w:rsidR="00374D46" w:rsidRDefault="00374D46" w:rsidP="00374D46">
      <w:pPr>
        <w:bidi w:val="0"/>
        <w:spacing w:after="476"/>
        <w:ind w:right="77"/>
        <w:rPr>
          <w:b/>
          <w:sz w:val="24"/>
          <w:rtl/>
        </w:rPr>
      </w:pPr>
    </w:p>
    <w:p w:rsidR="009763EB" w:rsidRDefault="00A1567C" w:rsidP="00374D46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spacing w:after="424"/>
        <w:ind w:right="2844"/>
      </w:pPr>
      <w:r>
        <w:rPr>
          <w:b/>
          <w:bCs/>
          <w:sz w:val="28"/>
          <w:szCs w:val="28"/>
          <w:rtl/>
          <w:lang w:bidi="ar-SA"/>
        </w:rPr>
        <w:t xml:space="preserve">حداقل مهارت های عملی موردنیاز برای دانشجویان در بخش جراحی 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 xml:space="preserve">جراحی </w:t>
      </w:r>
      <w:r>
        <w:rPr>
          <w:sz w:val="24"/>
          <w:szCs w:val="24"/>
        </w:rPr>
        <w:t>1</w:t>
      </w:r>
      <w:r>
        <w:rPr>
          <w:sz w:val="24"/>
          <w:szCs w:val="24"/>
          <w:rtl/>
        </w:rPr>
        <w:t xml:space="preserve"> </w:t>
      </w:r>
    </w:p>
    <w:p w:rsidR="009763EB" w:rsidRDefault="00A1567C">
      <w:pPr>
        <w:numPr>
          <w:ilvl w:val="0"/>
          <w:numId w:val="3"/>
        </w:numPr>
        <w:spacing w:after="157"/>
        <w:ind w:right="4105" w:firstLine="360"/>
        <w:jc w:val="left"/>
      </w:pPr>
      <w:r>
        <w:rPr>
          <w:sz w:val="24"/>
          <w:szCs w:val="24"/>
        </w:rPr>
        <w:t>10</w:t>
      </w:r>
      <w:r>
        <w:rPr>
          <w:sz w:val="24"/>
          <w:szCs w:val="24"/>
          <w:rtl/>
          <w:lang w:bidi="ar-SA"/>
        </w:rPr>
        <w:t xml:space="preserve"> پرونده  </w:t>
      </w:r>
    </w:p>
    <w:p w:rsidR="009763EB" w:rsidRDefault="00A1567C">
      <w:pPr>
        <w:numPr>
          <w:ilvl w:val="0"/>
          <w:numId w:val="3"/>
        </w:numPr>
        <w:spacing w:after="3" w:line="631" w:lineRule="auto"/>
        <w:ind w:right="4105" w:firstLine="360"/>
        <w:jc w:val="left"/>
      </w:pPr>
      <w:r>
        <w:rPr>
          <w:sz w:val="24"/>
          <w:szCs w:val="24"/>
        </w:rPr>
        <w:t>3</w:t>
      </w:r>
      <w:r>
        <w:rPr>
          <w:sz w:val="24"/>
          <w:szCs w:val="24"/>
          <w:rtl/>
          <w:lang w:bidi="ar-SA"/>
        </w:rPr>
        <w:t xml:space="preserve"> عدد بی حسی جراحی </w:t>
      </w:r>
      <w:r>
        <w:rPr>
          <w:sz w:val="24"/>
          <w:szCs w:val="24"/>
        </w:rPr>
        <w:t>2</w:t>
      </w:r>
      <w:r>
        <w:rPr>
          <w:sz w:val="24"/>
          <w:szCs w:val="24"/>
          <w:rtl/>
        </w:rPr>
        <w:t xml:space="preserve"> </w:t>
      </w:r>
    </w:p>
    <w:p w:rsidR="009763EB" w:rsidRDefault="00A1567C">
      <w:pPr>
        <w:numPr>
          <w:ilvl w:val="0"/>
          <w:numId w:val="4"/>
        </w:numPr>
        <w:spacing w:after="157"/>
        <w:ind w:right="154" w:firstLine="3"/>
        <w:jc w:val="left"/>
      </w:pPr>
      <w:r>
        <w:rPr>
          <w:sz w:val="24"/>
          <w:szCs w:val="24"/>
        </w:rPr>
        <w:t>10</w:t>
      </w:r>
      <w:r>
        <w:rPr>
          <w:sz w:val="24"/>
          <w:szCs w:val="24"/>
          <w:rtl/>
          <w:lang w:bidi="ar-SA"/>
        </w:rPr>
        <w:t xml:space="preserve"> پرونده </w:t>
      </w:r>
    </w:p>
    <w:p w:rsidR="009763EB" w:rsidRDefault="00A1567C">
      <w:pPr>
        <w:numPr>
          <w:ilvl w:val="0"/>
          <w:numId w:val="4"/>
        </w:numPr>
        <w:spacing w:after="155"/>
        <w:ind w:right="154" w:firstLine="3"/>
        <w:jc w:val="left"/>
      </w:pPr>
      <w:r>
        <w:rPr>
          <w:sz w:val="24"/>
          <w:szCs w:val="24"/>
        </w:rPr>
        <w:t>5</w:t>
      </w:r>
      <w:r>
        <w:rPr>
          <w:sz w:val="24"/>
          <w:szCs w:val="24"/>
          <w:rtl/>
          <w:lang w:bidi="ar-SA"/>
        </w:rPr>
        <w:t xml:space="preserve"> عدد بی حسی </w:t>
      </w:r>
    </w:p>
    <w:p w:rsidR="009763EB" w:rsidRDefault="00A1567C">
      <w:pPr>
        <w:numPr>
          <w:ilvl w:val="0"/>
          <w:numId w:val="4"/>
        </w:numPr>
        <w:spacing w:after="148"/>
        <w:ind w:right="154" w:firstLine="3"/>
        <w:jc w:val="left"/>
      </w:pPr>
      <w:r>
        <w:rPr>
          <w:sz w:val="24"/>
          <w:szCs w:val="24"/>
        </w:rPr>
        <w:t>2</w:t>
      </w:r>
      <w:r>
        <w:rPr>
          <w:sz w:val="24"/>
          <w:szCs w:val="24"/>
          <w:rtl/>
          <w:lang w:bidi="ar-SA"/>
        </w:rPr>
        <w:t xml:space="preserve"> عدد کشیدن دندان قدامی </w:t>
      </w:r>
      <w:r>
        <w:rPr>
          <w:rFonts w:ascii="Times New Roman" w:eastAsia="Times New Roman" w:hAnsi="Times New Roman" w:cs="Times New Roman"/>
          <w:sz w:val="37"/>
          <w:szCs w:val="37"/>
          <w:vertAlign w:val="superscript"/>
          <w:rtl/>
        </w:rPr>
        <w:t>–</w:t>
      </w:r>
      <w:r>
        <w:rPr>
          <w:sz w:val="24"/>
          <w:szCs w:val="24"/>
          <w:rtl/>
          <w:lang w:bidi="ar-SA"/>
        </w:rPr>
        <w:t xml:space="preserve"> ریشه </w:t>
      </w:r>
    </w:p>
    <w:p w:rsidR="009763EB" w:rsidRDefault="00A1567C">
      <w:pPr>
        <w:numPr>
          <w:ilvl w:val="0"/>
          <w:numId w:val="4"/>
        </w:numPr>
        <w:spacing w:after="3" w:line="623" w:lineRule="auto"/>
        <w:ind w:right="154" w:firstLine="3"/>
        <w:jc w:val="left"/>
      </w:pPr>
      <w:r>
        <w:rPr>
          <w:sz w:val="24"/>
          <w:szCs w:val="24"/>
          <w:rtl/>
          <w:lang w:bidi="ar-SA"/>
        </w:rPr>
        <w:t>کمک دستیار جراحی عمومی</w:t>
      </w:r>
      <w:r>
        <w:rPr>
          <w:sz w:val="24"/>
          <w:szCs w:val="24"/>
          <w:rtl/>
        </w:rPr>
        <w:t xml:space="preserve">- </w:t>
      </w:r>
      <w:r>
        <w:rPr>
          <w:sz w:val="24"/>
          <w:szCs w:val="24"/>
          <w:rtl/>
          <w:lang w:bidi="ar-SA"/>
        </w:rPr>
        <w:t>تخصصی بخیه زدن</w:t>
      </w:r>
      <w:r>
        <w:rPr>
          <w:sz w:val="24"/>
          <w:szCs w:val="24"/>
          <w:rtl/>
        </w:rPr>
        <w:t xml:space="preserve">- </w:t>
      </w:r>
      <w:r>
        <w:rPr>
          <w:sz w:val="24"/>
          <w:szCs w:val="24"/>
          <w:rtl/>
          <w:lang w:bidi="ar-SA"/>
        </w:rPr>
        <w:t xml:space="preserve">کشیدن بخیه جراحی </w:t>
      </w:r>
      <w:r>
        <w:rPr>
          <w:sz w:val="24"/>
          <w:szCs w:val="24"/>
        </w:rPr>
        <w:t>3</w:t>
      </w:r>
      <w:r>
        <w:rPr>
          <w:sz w:val="24"/>
          <w:szCs w:val="24"/>
          <w:rtl/>
        </w:rPr>
        <w:t xml:space="preserve"> </w:t>
      </w:r>
    </w:p>
    <w:p w:rsidR="009763EB" w:rsidRDefault="00A1567C">
      <w:pPr>
        <w:numPr>
          <w:ilvl w:val="0"/>
          <w:numId w:val="5"/>
        </w:numPr>
        <w:spacing w:after="288"/>
        <w:ind w:right="2279" w:firstLine="3"/>
        <w:jc w:val="left"/>
      </w:pPr>
      <w:r>
        <w:rPr>
          <w:sz w:val="24"/>
          <w:szCs w:val="24"/>
        </w:rPr>
        <w:t>10</w:t>
      </w:r>
      <w:r>
        <w:rPr>
          <w:sz w:val="24"/>
          <w:szCs w:val="24"/>
          <w:rtl/>
          <w:lang w:bidi="ar-SA"/>
        </w:rPr>
        <w:t xml:space="preserve"> دندان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 xml:space="preserve">حداقل </w:t>
      </w:r>
      <w:r>
        <w:rPr>
          <w:sz w:val="24"/>
          <w:szCs w:val="24"/>
        </w:rPr>
        <w:t>2</w:t>
      </w:r>
      <w:r>
        <w:rPr>
          <w:sz w:val="24"/>
          <w:szCs w:val="24"/>
          <w:rtl/>
          <w:lang w:bidi="ar-SA"/>
        </w:rPr>
        <w:t xml:space="preserve"> دندان خلفی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numPr>
          <w:ilvl w:val="0"/>
          <w:numId w:val="5"/>
        </w:numPr>
        <w:spacing w:after="3" w:line="627" w:lineRule="auto"/>
        <w:ind w:right="2279" w:firstLine="3"/>
        <w:jc w:val="left"/>
      </w:pPr>
      <w:r>
        <w:rPr>
          <w:sz w:val="24"/>
          <w:szCs w:val="24"/>
          <w:rtl/>
          <w:lang w:bidi="ar-SA"/>
        </w:rPr>
        <w:t>کمک دستیار جراحی عمومی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تخصصی</w:t>
      </w:r>
      <w:r>
        <w:rPr>
          <w:sz w:val="24"/>
          <w:szCs w:val="24"/>
          <w:rtl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–</w:t>
      </w:r>
      <w:r>
        <w:rPr>
          <w:sz w:val="24"/>
          <w:szCs w:val="24"/>
          <w:rtl/>
          <w:lang w:bidi="ar-SA"/>
        </w:rPr>
        <w:t xml:space="preserve"> بخیه زدن</w:t>
      </w:r>
      <w:r>
        <w:rPr>
          <w:sz w:val="24"/>
          <w:szCs w:val="24"/>
          <w:rtl/>
        </w:rPr>
        <w:t xml:space="preserve">- </w:t>
      </w:r>
      <w:r>
        <w:rPr>
          <w:sz w:val="24"/>
          <w:szCs w:val="24"/>
          <w:rtl/>
          <w:lang w:bidi="ar-SA"/>
        </w:rPr>
        <w:t xml:space="preserve">کشیدن بخیه جراحی </w:t>
      </w:r>
      <w:r>
        <w:rPr>
          <w:sz w:val="24"/>
          <w:szCs w:val="24"/>
        </w:rPr>
        <w:t>4</w:t>
      </w:r>
      <w:r>
        <w:rPr>
          <w:sz w:val="24"/>
          <w:szCs w:val="24"/>
          <w:rtl/>
        </w:rPr>
        <w:t xml:space="preserve"> </w:t>
      </w:r>
    </w:p>
    <w:p w:rsidR="009763EB" w:rsidRDefault="00A1567C">
      <w:pPr>
        <w:numPr>
          <w:ilvl w:val="0"/>
          <w:numId w:val="6"/>
        </w:numPr>
        <w:spacing w:after="291"/>
        <w:ind w:right="2822" w:firstLine="3"/>
        <w:jc w:val="left"/>
      </w:pPr>
      <w:r>
        <w:rPr>
          <w:sz w:val="24"/>
          <w:szCs w:val="24"/>
        </w:rPr>
        <w:t>10</w:t>
      </w:r>
      <w:r>
        <w:rPr>
          <w:sz w:val="24"/>
          <w:szCs w:val="24"/>
          <w:rtl/>
          <w:lang w:bidi="ar-SA"/>
        </w:rPr>
        <w:t xml:space="preserve"> عدد دندان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 xml:space="preserve">حداقل </w:t>
      </w:r>
      <w:r>
        <w:rPr>
          <w:sz w:val="24"/>
          <w:szCs w:val="24"/>
        </w:rPr>
        <w:t>5</w:t>
      </w:r>
      <w:r>
        <w:rPr>
          <w:sz w:val="24"/>
          <w:szCs w:val="24"/>
          <w:rtl/>
          <w:lang w:bidi="ar-SA"/>
        </w:rPr>
        <w:t xml:space="preserve"> دندان خلفی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numPr>
          <w:ilvl w:val="0"/>
          <w:numId w:val="6"/>
        </w:numPr>
        <w:spacing w:after="3" w:line="629" w:lineRule="auto"/>
        <w:ind w:right="2822" w:firstLine="3"/>
        <w:jc w:val="left"/>
      </w:pPr>
      <w:r>
        <w:rPr>
          <w:sz w:val="24"/>
          <w:szCs w:val="24"/>
          <w:rtl/>
          <w:lang w:bidi="ar-SA"/>
        </w:rPr>
        <w:t xml:space="preserve">کمک دستیار جراحی عمومی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–</w:t>
      </w:r>
      <w:r>
        <w:rPr>
          <w:sz w:val="24"/>
          <w:szCs w:val="24"/>
          <w:rtl/>
          <w:lang w:bidi="ar-SA"/>
        </w:rPr>
        <w:t xml:space="preserve"> تخصصی</w:t>
      </w:r>
      <w:r>
        <w:rPr>
          <w:sz w:val="24"/>
          <w:szCs w:val="24"/>
          <w:rtl/>
        </w:rPr>
        <w:t xml:space="preserve">- </w:t>
      </w:r>
      <w:r>
        <w:rPr>
          <w:sz w:val="24"/>
          <w:szCs w:val="24"/>
          <w:rtl/>
          <w:lang w:bidi="ar-SA"/>
        </w:rPr>
        <w:t xml:space="preserve">ایمپلنت جراحی </w:t>
      </w:r>
      <w:r>
        <w:rPr>
          <w:sz w:val="24"/>
          <w:szCs w:val="24"/>
        </w:rPr>
        <w:t>5</w:t>
      </w:r>
      <w:r>
        <w:rPr>
          <w:sz w:val="24"/>
          <w:szCs w:val="24"/>
          <w:rtl/>
        </w:rPr>
        <w:t xml:space="preserve"> </w:t>
      </w:r>
    </w:p>
    <w:p w:rsidR="009763EB" w:rsidRDefault="00A1567C">
      <w:pPr>
        <w:numPr>
          <w:ilvl w:val="0"/>
          <w:numId w:val="7"/>
        </w:numPr>
        <w:spacing w:after="152"/>
        <w:ind w:right="154" w:hanging="361"/>
        <w:jc w:val="left"/>
      </w:pPr>
      <w:r>
        <w:rPr>
          <w:sz w:val="24"/>
          <w:szCs w:val="24"/>
        </w:rPr>
        <w:t>10</w:t>
      </w:r>
      <w:r>
        <w:rPr>
          <w:sz w:val="24"/>
          <w:szCs w:val="24"/>
          <w:rtl/>
          <w:lang w:bidi="ar-SA"/>
        </w:rPr>
        <w:t xml:space="preserve"> دندان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 xml:space="preserve">حداقل </w:t>
      </w:r>
      <w:r>
        <w:rPr>
          <w:sz w:val="24"/>
          <w:szCs w:val="24"/>
        </w:rPr>
        <w:t>6</w:t>
      </w:r>
      <w:r>
        <w:rPr>
          <w:sz w:val="24"/>
          <w:szCs w:val="24"/>
          <w:rtl/>
          <w:lang w:bidi="ar-SA"/>
        </w:rPr>
        <w:t xml:space="preserve"> دندان خلفی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–</w:t>
      </w:r>
      <w:r>
        <w:rPr>
          <w:sz w:val="24"/>
          <w:szCs w:val="24"/>
          <w:rtl/>
        </w:rPr>
        <w:t xml:space="preserve"> </w:t>
      </w:r>
      <w:r>
        <w:rPr>
          <w:sz w:val="24"/>
          <w:szCs w:val="24"/>
        </w:rPr>
        <w:t>1</w:t>
      </w:r>
      <w:r>
        <w:rPr>
          <w:sz w:val="24"/>
          <w:szCs w:val="24"/>
          <w:rtl/>
          <w:lang w:bidi="ar-SA"/>
        </w:rPr>
        <w:t xml:space="preserve"> جراحی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numPr>
          <w:ilvl w:val="0"/>
          <w:numId w:val="7"/>
        </w:numPr>
        <w:spacing w:after="443"/>
        <w:ind w:right="154" w:hanging="361"/>
        <w:jc w:val="left"/>
      </w:pPr>
      <w:r>
        <w:rPr>
          <w:sz w:val="24"/>
          <w:szCs w:val="24"/>
          <w:rtl/>
          <w:lang w:bidi="ar-SA"/>
        </w:rPr>
        <w:t xml:space="preserve">کمک دستیار جراحی عمومی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–</w:t>
      </w:r>
      <w:r>
        <w:rPr>
          <w:sz w:val="24"/>
          <w:szCs w:val="24"/>
          <w:rtl/>
          <w:lang w:bidi="ar-SA"/>
        </w:rPr>
        <w:t xml:space="preserve"> تخصصی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ایمپلنت </w:t>
      </w:r>
    </w:p>
    <w:p w:rsidR="009763EB" w:rsidRDefault="00A1567C">
      <w:pPr>
        <w:spacing w:after="424"/>
        <w:ind w:left="359" w:hanging="10"/>
        <w:jc w:val="left"/>
      </w:pPr>
      <w:r>
        <w:rPr>
          <w:b/>
          <w:bCs/>
          <w:sz w:val="28"/>
          <w:szCs w:val="28"/>
          <w:rtl/>
          <w:lang w:bidi="ar-SA"/>
        </w:rPr>
        <w:t xml:space="preserve">مبانی تئوری دانشجویان جراحی </w:t>
      </w:r>
      <w:r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  <w:rtl/>
          <w:lang w:bidi="ar-SA"/>
        </w:rPr>
        <w:t xml:space="preserve"> و </w:t>
      </w:r>
      <w:r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  <w:rtl/>
        </w:rPr>
        <w:t xml:space="preserve"> </w:t>
      </w:r>
    </w:p>
    <w:p w:rsidR="009763EB" w:rsidRDefault="00A1567C">
      <w:pPr>
        <w:spacing w:after="287"/>
        <w:ind w:right="506" w:firstLine="3"/>
        <w:jc w:val="both"/>
      </w:pPr>
      <w:r>
        <w:rPr>
          <w:sz w:val="24"/>
          <w:szCs w:val="24"/>
        </w:rPr>
        <w:t>1</w:t>
      </w:r>
      <w:proofErr w:type="gramStart"/>
      <w:r>
        <w:rPr>
          <w:sz w:val="24"/>
          <w:szCs w:val="24"/>
          <w:rtl/>
        </w:rPr>
        <w:t>(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نکات</w:t>
      </w:r>
      <w:proofErr w:type="gramEnd"/>
      <w:r>
        <w:rPr>
          <w:sz w:val="24"/>
          <w:szCs w:val="24"/>
          <w:rtl/>
          <w:lang w:bidi="ar-SA"/>
        </w:rPr>
        <w:t xml:space="preserve"> مربوط به بیماریهای سیستمیک</w:t>
      </w:r>
      <w:r>
        <w:rPr>
          <w:sz w:val="24"/>
          <w:szCs w:val="24"/>
          <w:rtl/>
        </w:rPr>
        <w:t xml:space="preserve">: </w:t>
      </w:r>
      <w:r>
        <w:rPr>
          <w:sz w:val="24"/>
          <w:szCs w:val="24"/>
          <w:rtl/>
          <w:lang w:bidi="ar-SA"/>
        </w:rPr>
        <w:t xml:space="preserve">بیماریهای قلبی و عروقی، کبد، کلیه، دیابت، آدرنال، تیرویید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 xml:space="preserve">فصل </w:t>
      </w:r>
      <w:r>
        <w:rPr>
          <w:sz w:val="24"/>
          <w:szCs w:val="24"/>
        </w:rPr>
        <w:t>6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2</w:t>
      </w:r>
      <w:r>
        <w:rPr>
          <w:sz w:val="24"/>
          <w:szCs w:val="24"/>
          <w:rtl/>
          <w:lang w:bidi="ar-SA"/>
        </w:rPr>
        <w:t xml:space="preserve">، </w:t>
      </w:r>
      <w:r>
        <w:rPr>
          <w:sz w:val="24"/>
          <w:szCs w:val="24"/>
        </w:rPr>
        <w:t>10</w:t>
      </w:r>
      <w:r>
        <w:rPr>
          <w:sz w:val="24"/>
          <w:szCs w:val="24"/>
          <w:rtl/>
          <w:lang w:bidi="ar-SA"/>
        </w:rPr>
        <w:t xml:space="preserve">، </w:t>
      </w:r>
      <w:r>
        <w:rPr>
          <w:sz w:val="24"/>
          <w:szCs w:val="24"/>
        </w:rPr>
        <w:t>12</w:t>
      </w:r>
      <w:r>
        <w:rPr>
          <w:sz w:val="24"/>
          <w:szCs w:val="24"/>
          <w:rtl/>
          <w:lang w:bidi="ar-SA"/>
        </w:rPr>
        <w:t xml:space="preserve">، </w:t>
      </w:r>
    </w:p>
    <w:p w:rsidR="009763EB" w:rsidRDefault="00A1567C">
      <w:pPr>
        <w:spacing w:after="286"/>
        <w:ind w:left="733" w:right="154" w:hanging="10"/>
        <w:jc w:val="left"/>
      </w:pPr>
      <w:r>
        <w:rPr>
          <w:sz w:val="24"/>
          <w:szCs w:val="24"/>
        </w:rPr>
        <w:t>16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14</w:t>
      </w:r>
      <w:r>
        <w:rPr>
          <w:sz w:val="24"/>
          <w:szCs w:val="24"/>
          <w:rtl/>
          <w:lang w:bidi="ar-SA"/>
        </w:rPr>
        <w:t xml:space="preserve"> </w:t>
      </w:r>
      <w:proofErr w:type="gramStart"/>
      <w:r>
        <w:rPr>
          <w:sz w:val="24"/>
          <w:szCs w:val="24"/>
          <w:rtl/>
          <w:lang w:bidi="ar-SA"/>
        </w:rPr>
        <w:t>فالاس</w:t>
      </w:r>
      <w:r>
        <w:rPr>
          <w:sz w:val="24"/>
          <w:szCs w:val="24"/>
          <w:rtl/>
        </w:rPr>
        <w:t>(</w:t>
      </w:r>
      <w:proofErr w:type="gramEnd"/>
      <w:r>
        <w:rPr>
          <w:sz w:val="24"/>
          <w:szCs w:val="24"/>
          <w:rtl/>
        </w:rPr>
        <w:t xml:space="preserve"> </w:t>
      </w:r>
    </w:p>
    <w:p w:rsidR="009763EB" w:rsidRDefault="00A1567C">
      <w:pPr>
        <w:spacing w:after="3" w:line="493" w:lineRule="auto"/>
        <w:ind w:left="365" w:right="506" w:hanging="365"/>
        <w:jc w:val="both"/>
      </w:pPr>
      <w:r>
        <w:rPr>
          <w:sz w:val="24"/>
          <w:szCs w:val="24"/>
        </w:rPr>
        <w:t>2</w:t>
      </w:r>
      <w:proofErr w:type="gramStart"/>
      <w:r>
        <w:rPr>
          <w:sz w:val="24"/>
          <w:szCs w:val="24"/>
          <w:rtl/>
        </w:rPr>
        <w:t>(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نکات</w:t>
      </w:r>
      <w:proofErr w:type="gramEnd"/>
      <w:r>
        <w:rPr>
          <w:sz w:val="24"/>
          <w:szCs w:val="24"/>
          <w:rtl/>
          <w:lang w:bidi="ar-SA"/>
        </w:rPr>
        <w:t xml:space="preserve"> مربوط به فارماکولوژی داروهای بی حسی و تنگ کننده عملکرد آنها، تجهیزات بی حسی، ارزیابی بالینی و فیزیولوژیک و مبانی تکنیک تزریق بی حسی، آناتومی و تکنیک های تزریق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 xml:space="preserve">فصل </w:t>
      </w:r>
      <w:r>
        <w:rPr>
          <w:sz w:val="24"/>
          <w:szCs w:val="24"/>
        </w:rPr>
        <w:t>15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1</w:t>
      </w:r>
      <w:r>
        <w:rPr>
          <w:sz w:val="24"/>
          <w:szCs w:val="24"/>
          <w:rtl/>
          <w:lang w:bidi="ar-SA"/>
        </w:rPr>
        <w:t xml:space="preserve"> بی حسی های مالامد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spacing w:after="3" w:line="493" w:lineRule="auto"/>
        <w:ind w:left="722" w:right="506" w:hanging="362"/>
        <w:jc w:val="both"/>
      </w:pPr>
      <w:r>
        <w:rPr>
          <w:sz w:val="24"/>
          <w:szCs w:val="24"/>
        </w:rPr>
        <w:t>3</w:t>
      </w:r>
      <w:proofErr w:type="gramStart"/>
      <w:r>
        <w:rPr>
          <w:sz w:val="24"/>
          <w:szCs w:val="24"/>
          <w:rtl/>
        </w:rPr>
        <w:t>(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نکات</w:t>
      </w:r>
      <w:proofErr w:type="gramEnd"/>
      <w:r>
        <w:rPr>
          <w:sz w:val="24"/>
          <w:szCs w:val="24"/>
          <w:rtl/>
          <w:lang w:bidi="ar-SA"/>
        </w:rPr>
        <w:t xml:space="preserve"> مربوط به ارزیابی وضعیت بیماران، پیشگیری و درمان اورژانس های پزشکی، اصول جراحی و کنترل عفونت، شناخت کامل ابزار جراحی دهان و اصول خارج سازی دندان های ساده و مشکل  و نهفته، کنترل بیمار پس از کشیدن دندان، اصول مدیریت و پیشگیری عفونت های دندانی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 xml:space="preserve">فصل </w:t>
      </w:r>
      <w:r>
        <w:rPr>
          <w:sz w:val="24"/>
          <w:szCs w:val="24"/>
        </w:rPr>
        <w:t>11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1</w:t>
      </w:r>
      <w:r>
        <w:rPr>
          <w:sz w:val="24"/>
          <w:szCs w:val="24"/>
          <w:rtl/>
          <w:lang w:bidi="ar-SA"/>
        </w:rPr>
        <w:t xml:space="preserve"> و </w:t>
      </w:r>
      <w:r>
        <w:rPr>
          <w:sz w:val="24"/>
          <w:szCs w:val="24"/>
        </w:rPr>
        <w:t>16</w:t>
      </w:r>
      <w:r>
        <w:rPr>
          <w:sz w:val="24"/>
          <w:szCs w:val="24"/>
          <w:rtl/>
          <w:lang w:bidi="ar-SA"/>
        </w:rPr>
        <w:t xml:space="preserve"> پیترسون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spacing w:after="411"/>
        <w:ind w:left="370" w:right="154" w:hanging="10"/>
        <w:jc w:val="left"/>
      </w:pPr>
      <w:r>
        <w:rPr>
          <w:sz w:val="24"/>
          <w:szCs w:val="24"/>
        </w:rPr>
        <w:t>4</w:t>
      </w:r>
      <w:proofErr w:type="gramStart"/>
      <w:r>
        <w:rPr>
          <w:sz w:val="24"/>
          <w:szCs w:val="24"/>
          <w:rtl/>
        </w:rPr>
        <w:t>(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 xml:space="preserve"> </w:t>
      </w:r>
      <w:r>
        <w:rPr>
          <w:sz w:val="24"/>
          <w:szCs w:val="24"/>
          <w:rtl/>
          <w:lang w:bidi="ar-SA"/>
        </w:rPr>
        <w:t>نکات</w:t>
      </w:r>
      <w:proofErr w:type="gramEnd"/>
      <w:r>
        <w:rPr>
          <w:sz w:val="24"/>
          <w:szCs w:val="24"/>
          <w:rtl/>
          <w:lang w:bidi="ar-SA"/>
        </w:rPr>
        <w:t xml:space="preserve"> مربوط به نسخه نویسی </w:t>
      </w:r>
    </w:p>
    <w:p w:rsidR="009763EB" w:rsidRDefault="00A1567C">
      <w:pPr>
        <w:spacing w:after="424"/>
        <w:ind w:left="359" w:hanging="10"/>
        <w:jc w:val="left"/>
      </w:pPr>
      <w:r>
        <w:rPr>
          <w:b/>
          <w:bCs/>
          <w:sz w:val="28"/>
          <w:szCs w:val="28"/>
          <w:rtl/>
          <w:lang w:bidi="ar-SA"/>
        </w:rPr>
        <w:t xml:space="preserve">شرح وظایف در بخش دانشجویان جراحی </w:t>
      </w:r>
      <w:r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  <w:rtl/>
        </w:rPr>
        <w:t>-</w:t>
      </w:r>
      <w:r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  <w:rtl/>
        </w:rPr>
        <w:t xml:space="preserve"> :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پرونده بیماران را با دقت کامل و تایید استاد تکمیل کنند</w:t>
      </w:r>
      <w:r>
        <w:rPr>
          <w:sz w:val="24"/>
          <w:szCs w:val="24"/>
          <w:rtl/>
        </w:rPr>
        <w:t>.</w:t>
      </w:r>
      <w:r>
        <w:rPr>
          <w:b/>
          <w:bCs/>
          <w:sz w:val="24"/>
          <w:szCs w:val="24"/>
          <w:rtl/>
        </w:rPr>
        <w:t xml:space="preserve"> </w:t>
      </w:r>
    </w:p>
    <w:p w:rsidR="009763EB" w:rsidRDefault="00A1567C">
      <w:pPr>
        <w:spacing w:after="159" w:line="493" w:lineRule="auto"/>
        <w:ind w:right="506" w:firstLine="3"/>
        <w:jc w:val="both"/>
      </w:pPr>
      <w:r>
        <w:rPr>
          <w:sz w:val="24"/>
          <w:szCs w:val="24"/>
          <w:rtl/>
          <w:lang w:bidi="ar-SA"/>
        </w:rPr>
        <w:t xml:space="preserve">ملاحظات دندانپزشکی مربوط به بیماریهای سیستمیک نظیر دیابت ، فشارخون بالا، بیماریهای کبد، کلیه، تیرویید، آدرنال، قلبی و عروق، زنان باردار و شیرده، کموتراپی و رادیوتراپی و </w:t>
      </w:r>
      <w:r>
        <w:rPr>
          <w:sz w:val="24"/>
          <w:szCs w:val="24"/>
          <w:rtl/>
        </w:rPr>
        <w:t xml:space="preserve">... </w:t>
      </w:r>
      <w:r>
        <w:rPr>
          <w:sz w:val="24"/>
          <w:szCs w:val="24"/>
          <w:rtl/>
          <w:lang w:bidi="ar-SA"/>
        </w:rPr>
        <w:t>را رعایت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از بیمار رضایت نامه آگاهانه دریافت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 xml:space="preserve">نوشتن نامه ارجاع را بلد باشند و از بخش های مربوطه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>داخل دانشکده، خارج دانشکده</w:t>
      </w:r>
      <w:r>
        <w:rPr>
          <w:sz w:val="24"/>
          <w:szCs w:val="24"/>
          <w:rtl/>
        </w:rPr>
        <w:t>)</w:t>
      </w:r>
      <w:r>
        <w:rPr>
          <w:sz w:val="24"/>
          <w:szCs w:val="24"/>
          <w:rtl/>
          <w:lang w:bidi="ar-SA"/>
        </w:rPr>
        <w:t>پزشک، آزمایشگاه</w:t>
      </w:r>
      <w:r>
        <w:rPr>
          <w:sz w:val="24"/>
          <w:szCs w:val="24"/>
          <w:rtl/>
        </w:rPr>
        <w:t xml:space="preserve">( </w:t>
      </w:r>
      <w:r>
        <w:rPr>
          <w:sz w:val="24"/>
          <w:szCs w:val="24"/>
          <w:rtl/>
          <w:lang w:bidi="ar-SA"/>
        </w:rPr>
        <w:t>مشاوره بگیرند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حین انجام درمان موقعیت خود و بیمار را زیر نظر استاد تنظیم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اصول کنترل عفونت را رعایت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مواد بی حسی، عملکرد و ویژگی های آن ها را بدانند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تکنیک های بی حسی را به درستی انجام دهند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دندان هدف را تحت نظر استاد به طور کامل و اصولی بی حس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ابزار مورد نیاز برای کشیدن دندان و  نحوه ی کاربرد آنها را به طور کامل بدانند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کمک جراح دانشجویان سال بالایی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 xml:space="preserve">جراحی </w:t>
      </w:r>
      <w:r>
        <w:rPr>
          <w:sz w:val="24"/>
          <w:szCs w:val="24"/>
        </w:rPr>
        <w:t>3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4</w:t>
      </w:r>
      <w:r>
        <w:rPr>
          <w:sz w:val="24"/>
          <w:szCs w:val="24"/>
          <w:rtl/>
        </w:rPr>
        <w:t xml:space="preserve">( </w:t>
      </w:r>
      <w:r>
        <w:rPr>
          <w:sz w:val="24"/>
          <w:szCs w:val="24"/>
          <w:rtl/>
          <w:lang w:bidi="ar-SA"/>
        </w:rPr>
        <w:t>باشند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عوارض احتمالی بعد از کار را به بیمار به طور کامل توضیح دهند و نحوه ی پیشگیری و کنترل آن ها را به بیمار آموزش دهند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502"/>
        <w:ind w:left="8" w:right="154" w:hanging="10"/>
        <w:jc w:val="left"/>
      </w:pPr>
      <w:r>
        <w:rPr>
          <w:sz w:val="24"/>
          <w:szCs w:val="24"/>
          <w:rtl/>
          <w:lang w:bidi="ar-SA"/>
        </w:rPr>
        <w:t>نحوه تجویز دارو و نسخه نویسی را به درستی انجام دهند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21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مبانی تئوری دانشجویان جراحی </w:t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  <w:rtl/>
          <w:lang w:bidi="ar-SA"/>
        </w:rPr>
        <w:t>و</w:t>
      </w:r>
      <w:r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  <w:rtl/>
        </w:rPr>
        <w:t xml:space="preserve"> </w:t>
      </w:r>
    </w:p>
    <w:p w:rsidR="009763EB" w:rsidRDefault="00A1567C">
      <w:pPr>
        <w:spacing w:after="3" w:line="493" w:lineRule="auto"/>
        <w:ind w:left="363" w:right="506" w:hanging="363"/>
        <w:jc w:val="both"/>
      </w:pPr>
      <w:r>
        <w:rPr>
          <w:sz w:val="24"/>
          <w:szCs w:val="24"/>
        </w:rPr>
        <w:t>1</w:t>
      </w:r>
      <w:proofErr w:type="gramStart"/>
      <w:r>
        <w:rPr>
          <w:sz w:val="24"/>
          <w:szCs w:val="24"/>
          <w:rtl/>
        </w:rPr>
        <w:t>(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نکات</w:t>
      </w:r>
      <w:proofErr w:type="gramEnd"/>
      <w:r>
        <w:rPr>
          <w:sz w:val="24"/>
          <w:szCs w:val="24"/>
          <w:rtl/>
          <w:lang w:bidi="ar-SA"/>
        </w:rPr>
        <w:t xml:space="preserve"> مربوط به بیماریهای سیستمیک</w:t>
      </w:r>
      <w:r>
        <w:rPr>
          <w:sz w:val="24"/>
          <w:szCs w:val="24"/>
          <w:rtl/>
        </w:rPr>
        <w:t xml:space="preserve">: </w:t>
      </w:r>
      <w:r>
        <w:rPr>
          <w:sz w:val="24"/>
          <w:szCs w:val="24"/>
          <w:rtl/>
          <w:lang w:bidi="ar-SA"/>
        </w:rPr>
        <w:t xml:space="preserve">بیماریهای قلبی و وعروقی، کبد، کلیه دیابت، آدرنال، تیرویید، بیماریهای خونی و آنکولوژیک،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 xml:space="preserve">فصل </w:t>
      </w:r>
      <w:r>
        <w:rPr>
          <w:sz w:val="24"/>
          <w:szCs w:val="24"/>
        </w:rPr>
        <w:t>2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6</w:t>
      </w:r>
      <w:r>
        <w:rPr>
          <w:sz w:val="24"/>
          <w:szCs w:val="24"/>
          <w:rtl/>
          <w:lang w:bidi="ar-SA"/>
        </w:rPr>
        <w:t xml:space="preserve">، </w:t>
      </w:r>
      <w:r>
        <w:rPr>
          <w:sz w:val="24"/>
          <w:szCs w:val="24"/>
        </w:rPr>
        <w:t>10</w:t>
      </w:r>
      <w:r>
        <w:rPr>
          <w:sz w:val="24"/>
          <w:szCs w:val="24"/>
          <w:rtl/>
          <w:lang w:bidi="ar-SA"/>
        </w:rPr>
        <w:t xml:space="preserve">، </w:t>
      </w:r>
      <w:r>
        <w:rPr>
          <w:sz w:val="24"/>
          <w:szCs w:val="24"/>
        </w:rPr>
        <w:t>12</w:t>
      </w:r>
      <w:r>
        <w:rPr>
          <w:sz w:val="24"/>
          <w:szCs w:val="24"/>
          <w:rtl/>
          <w:lang w:bidi="ar-SA"/>
        </w:rPr>
        <w:t xml:space="preserve">، </w:t>
      </w:r>
      <w:r>
        <w:rPr>
          <w:sz w:val="24"/>
          <w:szCs w:val="24"/>
        </w:rPr>
        <w:t>14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16</w:t>
      </w:r>
      <w:r>
        <w:rPr>
          <w:sz w:val="24"/>
          <w:szCs w:val="24"/>
          <w:rtl/>
          <w:lang w:bidi="ar-SA"/>
        </w:rPr>
        <w:t xml:space="preserve">، </w:t>
      </w:r>
      <w:r>
        <w:rPr>
          <w:sz w:val="24"/>
          <w:szCs w:val="24"/>
        </w:rPr>
        <w:t>26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22</w:t>
      </w:r>
      <w:r>
        <w:rPr>
          <w:sz w:val="24"/>
          <w:szCs w:val="24"/>
          <w:rtl/>
          <w:lang w:bidi="ar-SA"/>
        </w:rPr>
        <w:t xml:space="preserve"> فالاس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spacing w:after="3" w:line="493" w:lineRule="auto"/>
        <w:ind w:left="723" w:right="506" w:hanging="363"/>
        <w:jc w:val="both"/>
      </w:pPr>
      <w:r>
        <w:rPr>
          <w:sz w:val="24"/>
          <w:szCs w:val="24"/>
        </w:rPr>
        <w:t>2</w:t>
      </w:r>
      <w:proofErr w:type="gramStart"/>
      <w:r>
        <w:rPr>
          <w:sz w:val="24"/>
          <w:szCs w:val="24"/>
          <w:rtl/>
        </w:rPr>
        <w:t>(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نکات</w:t>
      </w:r>
      <w:proofErr w:type="gramEnd"/>
      <w:r>
        <w:rPr>
          <w:sz w:val="24"/>
          <w:szCs w:val="24"/>
          <w:rtl/>
          <w:lang w:bidi="ar-SA"/>
        </w:rPr>
        <w:t xml:space="preserve"> مربوط به فارماکولوژی داروهای بی حسی و تنگ کننده عملکرد آنها، تجهیزات بی حسی، ارزیابی بالینی و فیزیولوژیک و مبانی تکنیک تزریق بی حسی، آناتومی و تکنیک های تزریق، عوارض موضعی و سیستمیک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 xml:space="preserve">فصل </w:t>
      </w:r>
      <w:r>
        <w:rPr>
          <w:sz w:val="24"/>
          <w:szCs w:val="24"/>
        </w:rPr>
        <w:t>1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15</w:t>
      </w:r>
      <w:r>
        <w:rPr>
          <w:sz w:val="24"/>
          <w:szCs w:val="24"/>
          <w:rtl/>
          <w:lang w:bidi="ar-SA"/>
        </w:rPr>
        <w:t xml:space="preserve"> بی حسی های مالامد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spacing w:after="287"/>
        <w:ind w:left="370" w:right="154" w:hanging="10"/>
        <w:jc w:val="left"/>
      </w:pPr>
      <w:r>
        <w:rPr>
          <w:sz w:val="24"/>
          <w:szCs w:val="24"/>
        </w:rPr>
        <w:t>3</w:t>
      </w:r>
      <w:proofErr w:type="gramStart"/>
      <w:r>
        <w:rPr>
          <w:sz w:val="24"/>
          <w:szCs w:val="24"/>
          <w:rtl/>
        </w:rPr>
        <w:t>(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اورژانس</w:t>
      </w:r>
      <w:proofErr w:type="gramEnd"/>
      <w:r>
        <w:rPr>
          <w:sz w:val="24"/>
          <w:szCs w:val="24"/>
          <w:rtl/>
          <w:lang w:bidi="ar-SA"/>
        </w:rPr>
        <w:t xml:space="preserve"> های دندانپزشکی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>کتاب اورژانس مالامد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spacing w:after="3" w:line="493" w:lineRule="auto"/>
        <w:ind w:left="725" w:right="506" w:hanging="365"/>
        <w:jc w:val="both"/>
      </w:pPr>
      <w:r>
        <w:rPr>
          <w:sz w:val="24"/>
          <w:szCs w:val="24"/>
        </w:rPr>
        <w:t>4</w:t>
      </w:r>
      <w:proofErr w:type="gramStart"/>
      <w:r>
        <w:rPr>
          <w:sz w:val="24"/>
          <w:szCs w:val="24"/>
          <w:rtl/>
        </w:rPr>
        <w:t>(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نکات</w:t>
      </w:r>
      <w:proofErr w:type="gramEnd"/>
      <w:r>
        <w:rPr>
          <w:sz w:val="24"/>
          <w:szCs w:val="24"/>
          <w:rtl/>
          <w:lang w:bidi="ar-SA"/>
        </w:rPr>
        <w:t xml:space="preserve"> مربوط به ارزیابی وضعیت بیماران، پیشگیری و درمان اورژانس های پزشکی، اصول جراحی و کنترل عفونت، شناخت کامل ابزار جراحی دهان و اصول خارج سازی دندان های ساده و مشکل و نهفته، کنترل بیمار پس از کشیدن دندان، اصول مدیریت و پیشگیری عفونت های دندانی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 xml:space="preserve">فصل </w:t>
      </w:r>
      <w:r>
        <w:rPr>
          <w:sz w:val="24"/>
          <w:szCs w:val="24"/>
        </w:rPr>
        <w:t>1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11</w:t>
      </w:r>
      <w:r>
        <w:rPr>
          <w:sz w:val="24"/>
          <w:szCs w:val="24"/>
          <w:rtl/>
          <w:lang w:bidi="ar-SA"/>
        </w:rPr>
        <w:t xml:space="preserve"> و </w:t>
      </w:r>
      <w:r>
        <w:rPr>
          <w:sz w:val="24"/>
          <w:szCs w:val="24"/>
        </w:rPr>
        <w:t>16</w:t>
      </w:r>
      <w:r>
        <w:rPr>
          <w:sz w:val="24"/>
          <w:szCs w:val="24"/>
          <w:rtl/>
          <w:lang w:bidi="ar-SA"/>
        </w:rPr>
        <w:t xml:space="preserve"> پیترسون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spacing w:after="505"/>
        <w:ind w:left="370" w:right="154" w:hanging="10"/>
        <w:jc w:val="left"/>
      </w:pPr>
      <w:r>
        <w:rPr>
          <w:sz w:val="24"/>
          <w:szCs w:val="24"/>
        </w:rPr>
        <w:t>5</w:t>
      </w:r>
      <w:proofErr w:type="gramStart"/>
      <w:r>
        <w:rPr>
          <w:sz w:val="24"/>
          <w:szCs w:val="24"/>
          <w:rtl/>
        </w:rPr>
        <w:t>(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نکات</w:t>
      </w:r>
      <w:proofErr w:type="gramEnd"/>
      <w:r>
        <w:rPr>
          <w:sz w:val="24"/>
          <w:szCs w:val="24"/>
          <w:rtl/>
          <w:lang w:bidi="ar-SA"/>
        </w:rPr>
        <w:t xml:space="preserve"> مربوط به نسخه نویسی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spacing w:after="421"/>
        <w:ind w:left="374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شرح وظایف در بخش برای دانشجویان جراحی </w:t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  <w:rtl/>
          <w:lang w:bidi="ar-SA"/>
        </w:rPr>
        <w:t>و</w:t>
      </w:r>
      <w:r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  <w:rtl/>
        </w:rPr>
        <w:t xml:space="preserve">: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پرونده بیماران را با دقت کامل و تایید استاد تکمیل کنند</w:t>
      </w:r>
      <w:r>
        <w:rPr>
          <w:sz w:val="24"/>
          <w:szCs w:val="24"/>
          <w:rtl/>
        </w:rPr>
        <w:t>.</w:t>
      </w:r>
      <w:r>
        <w:rPr>
          <w:b/>
          <w:bCs/>
          <w:sz w:val="24"/>
          <w:szCs w:val="24"/>
          <w:rtl/>
        </w:rPr>
        <w:t xml:space="preserve"> </w:t>
      </w:r>
    </w:p>
    <w:p w:rsidR="009763EB" w:rsidRDefault="00A1567C">
      <w:pPr>
        <w:spacing w:after="159" w:line="493" w:lineRule="auto"/>
        <w:ind w:right="506" w:firstLine="3"/>
        <w:jc w:val="both"/>
      </w:pPr>
      <w:r>
        <w:rPr>
          <w:sz w:val="24"/>
          <w:szCs w:val="24"/>
          <w:rtl/>
          <w:lang w:bidi="ar-SA"/>
        </w:rPr>
        <w:t xml:space="preserve">ملاحظات دندانپزشکی مربوط به بیماریهای سیستمیک نظیر دیابت ، فشارخون بالا، بیماریهای کبد، کلیه، تیرویید، آدرنال، قلبی و عروق، زنان باردار و شیرده ،کموتراپی و رادیوتراپی و </w:t>
      </w:r>
      <w:r>
        <w:rPr>
          <w:sz w:val="24"/>
          <w:szCs w:val="24"/>
          <w:rtl/>
        </w:rPr>
        <w:t xml:space="preserve">... </w:t>
      </w:r>
      <w:r>
        <w:rPr>
          <w:sz w:val="24"/>
          <w:szCs w:val="24"/>
          <w:rtl/>
          <w:lang w:bidi="ar-SA"/>
        </w:rPr>
        <w:t>را رعایت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از بیمار رضایت نامه آگاهانه دریافت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 xml:space="preserve">نوشتن نامه ارجاع را بلد باشند و از بخش های مربوطه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>داخل دانشکده، خارج دانشکده</w:t>
      </w:r>
      <w:r>
        <w:rPr>
          <w:sz w:val="24"/>
          <w:szCs w:val="24"/>
          <w:rtl/>
        </w:rPr>
        <w:t>)</w:t>
      </w:r>
      <w:r>
        <w:rPr>
          <w:sz w:val="24"/>
          <w:szCs w:val="24"/>
          <w:rtl/>
          <w:lang w:bidi="ar-SA"/>
        </w:rPr>
        <w:t>پزشک، آزمایشگاه</w:t>
      </w:r>
      <w:r>
        <w:rPr>
          <w:sz w:val="24"/>
          <w:szCs w:val="24"/>
          <w:rtl/>
        </w:rPr>
        <w:t xml:space="preserve">( </w:t>
      </w:r>
      <w:r>
        <w:rPr>
          <w:sz w:val="24"/>
          <w:szCs w:val="24"/>
          <w:rtl/>
          <w:lang w:bidi="ar-SA"/>
        </w:rPr>
        <w:t>مشاوره بگیرند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حین انجام درمان موقعیت خود و بیمار را زیر نظر استاد تنظیم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اصول کنترل عفونت را رعایت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مواد بی حسی، عملکرد و ویژگی های آن ها را بدانند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تکنیک های بی حسی را به درستی انجام دهند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عوارض لوکال و سیستمیک بی حسی موضعی و راه های مقابله با آن را بدانند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دندان هدف را تحت نظر استاد به طور کامل و اصولی بی حس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ابزار مورد نیاز برای کشیدن دندان و  نحوه ی کاربرد آنها را به طور کامل بدانند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157" w:line="493" w:lineRule="auto"/>
        <w:ind w:right="506" w:firstLine="3"/>
        <w:jc w:val="both"/>
      </w:pPr>
      <w:r>
        <w:rPr>
          <w:sz w:val="24"/>
          <w:szCs w:val="24"/>
          <w:rtl/>
          <w:lang w:bidi="ar-SA"/>
        </w:rPr>
        <w:t xml:space="preserve">نکات مربوط به کشیدن دندان های تک ریشه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>انسیزور ها و پرمولر ها</w:t>
      </w:r>
      <w:r>
        <w:rPr>
          <w:sz w:val="24"/>
          <w:szCs w:val="24"/>
          <w:rtl/>
        </w:rPr>
        <w:t xml:space="preserve">( </w:t>
      </w:r>
      <w:r>
        <w:rPr>
          <w:sz w:val="24"/>
          <w:szCs w:val="24"/>
          <w:rtl/>
          <w:lang w:bidi="ar-SA"/>
        </w:rPr>
        <w:t xml:space="preserve">و دندان های چند ریشه ساده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>مولر های بدون پوسیدگی شدید یا بدون درمان ریشه</w:t>
      </w:r>
      <w:r>
        <w:rPr>
          <w:sz w:val="24"/>
          <w:szCs w:val="24"/>
          <w:rtl/>
        </w:rPr>
        <w:t xml:space="preserve">( </w:t>
      </w:r>
      <w:r>
        <w:rPr>
          <w:sz w:val="24"/>
          <w:szCs w:val="24"/>
          <w:rtl/>
          <w:lang w:bidi="ar-SA"/>
        </w:rPr>
        <w:t>را رعایت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 xml:space="preserve">کمک اول جراح برای جراح های دندان عقل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 xml:space="preserve">جراحی </w:t>
      </w:r>
      <w:r>
        <w:rPr>
          <w:sz w:val="24"/>
          <w:szCs w:val="24"/>
        </w:rPr>
        <w:t>5</w:t>
      </w:r>
      <w:r>
        <w:rPr>
          <w:sz w:val="24"/>
          <w:szCs w:val="24"/>
          <w:rtl/>
          <w:lang w:bidi="ar-SA"/>
        </w:rPr>
        <w:t xml:space="preserve"> و درمان جامع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نحوه بازکردن و جمع کردن ست جراحی و نحوه ی دفع زباله های آلوده و ابزار تیز را بدانند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نحوه صحیح بخیه زدن و ملاحضات مربوط به آن را رعایت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انواع نخ های بخیه و ابزار مورد نیاز برای بخیه زدن را بشناسند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عوارض احتمالی بعد از کار را به بیمار به طور کامل توضیح دهند و نحوه پیشگیری و کنترل آنها را به بیمار آموزش دهند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502"/>
        <w:ind w:left="8" w:right="154" w:hanging="10"/>
        <w:jc w:val="left"/>
      </w:pPr>
      <w:r>
        <w:rPr>
          <w:sz w:val="24"/>
          <w:szCs w:val="24"/>
          <w:rtl/>
          <w:lang w:bidi="ar-SA"/>
        </w:rPr>
        <w:t>نحوه تجویز دارو و نسخه نویسی را به درستی انجام دهند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21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مبانی تئوری دانشجویان جراحی </w:t>
      </w:r>
      <w:r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  <w:rtl/>
          <w:lang w:bidi="ar-SA"/>
        </w:rPr>
        <w:t xml:space="preserve"> و درمان جامع</w:t>
      </w:r>
      <w:r>
        <w:rPr>
          <w:b/>
          <w:bCs/>
          <w:sz w:val="24"/>
          <w:szCs w:val="24"/>
          <w:rtl/>
        </w:rPr>
        <w:t xml:space="preserve">: </w:t>
      </w:r>
    </w:p>
    <w:p w:rsidR="009763EB" w:rsidRDefault="00A1567C">
      <w:pPr>
        <w:spacing w:after="3" w:line="493" w:lineRule="auto"/>
        <w:ind w:left="363" w:right="506" w:hanging="363"/>
        <w:jc w:val="both"/>
      </w:pPr>
      <w:r>
        <w:rPr>
          <w:sz w:val="24"/>
          <w:szCs w:val="24"/>
        </w:rPr>
        <w:t>1</w:t>
      </w:r>
      <w:proofErr w:type="gramStart"/>
      <w:r>
        <w:rPr>
          <w:sz w:val="24"/>
          <w:szCs w:val="24"/>
          <w:rtl/>
        </w:rPr>
        <w:t>(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نکات</w:t>
      </w:r>
      <w:proofErr w:type="gramEnd"/>
      <w:r>
        <w:rPr>
          <w:sz w:val="24"/>
          <w:szCs w:val="24"/>
          <w:rtl/>
          <w:lang w:bidi="ar-SA"/>
        </w:rPr>
        <w:t xml:space="preserve"> مربوط به بیماریهای سیستمیک</w:t>
      </w:r>
      <w:r>
        <w:rPr>
          <w:sz w:val="24"/>
          <w:szCs w:val="24"/>
          <w:rtl/>
        </w:rPr>
        <w:t xml:space="preserve">: </w:t>
      </w:r>
      <w:r>
        <w:rPr>
          <w:sz w:val="24"/>
          <w:szCs w:val="24"/>
          <w:rtl/>
          <w:lang w:bidi="ar-SA"/>
        </w:rPr>
        <w:t xml:space="preserve">بیماریهای قلبی و وعروقی، کبد ،کلیه دیابت، آدرنال، تیرویید، بیماریهای خونی و آنکولوژیک،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 xml:space="preserve">فصل </w:t>
      </w:r>
      <w:r>
        <w:rPr>
          <w:sz w:val="24"/>
          <w:szCs w:val="24"/>
        </w:rPr>
        <w:t>2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6</w:t>
      </w:r>
      <w:r>
        <w:rPr>
          <w:sz w:val="24"/>
          <w:szCs w:val="24"/>
          <w:rtl/>
          <w:lang w:bidi="ar-SA"/>
        </w:rPr>
        <w:t xml:space="preserve">، </w:t>
      </w:r>
      <w:r>
        <w:rPr>
          <w:sz w:val="24"/>
          <w:szCs w:val="24"/>
        </w:rPr>
        <w:t>10</w:t>
      </w:r>
      <w:r>
        <w:rPr>
          <w:sz w:val="24"/>
          <w:szCs w:val="24"/>
          <w:rtl/>
          <w:lang w:bidi="ar-SA"/>
        </w:rPr>
        <w:t xml:space="preserve">، </w:t>
      </w:r>
      <w:r>
        <w:rPr>
          <w:sz w:val="24"/>
          <w:szCs w:val="24"/>
        </w:rPr>
        <w:t>12</w:t>
      </w:r>
      <w:r>
        <w:rPr>
          <w:sz w:val="24"/>
          <w:szCs w:val="24"/>
          <w:rtl/>
          <w:lang w:bidi="ar-SA"/>
        </w:rPr>
        <w:t xml:space="preserve">، </w:t>
      </w:r>
      <w:r>
        <w:rPr>
          <w:sz w:val="24"/>
          <w:szCs w:val="24"/>
        </w:rPr>
        <w:t>14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16</w:t>
      </w:r>
      <w:r>
        <w:rPr>
          <w:sz w:val="24"/>
          <w:szCs w:val="24"/>
          <w:rtl/>
          <w:lang w:bidi="ar-SA"/>
        </w:rPr>
        <w:t xml:space="preserve">، </w:t>
      </w:r>
      <w:r>
        <w:rPr>
          <w:sz w:val="24"/>
          <w:szCs w:val="24"/>
        </w:rPr>
        <w:t>26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22</w:t>
      </w:r>
      <w:r>
        <w:rPr>
          <w:sz w:val="24"/>
          <w:szCs w:val="24"/>
          <w:rtl/>
          <w:lang w:bidi="ar-SA"/>
        </w:rPr>
        <w:t xml:space="preserve"> فالاس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spacing w:after="3" w:line="493" w:lineRule="auto"/>
        <w:ind w:left="723" w:right="506" w:hanging="363"/>
        <w:jc w:val="both"/>
      </w:pPr>
      <w:r>
        <w:rPr>
          <w:sz w:val="24"/>
          <w:szCs w:val="24"/>
        </w:rPr>
        <w:t>2</w:t>
      </w:r>
      <w:proofErr w:type="gramStart"/>
      <w:r>
        <w:rPr>
          <w:sz w:val="24"/>
          <w:szCs w:val="24"/>
          <w:rtl/>
        </w:rPr>
        <w:t>(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نکات</w:t>
      </w:r>
      <w:proofErr w:type="gramEnd"/>
      <w:r>
        <w:rPr>
          <w:sz w:val="24"/>
          <w:szCs w:val="24"/>
          <w:rtl/>
          <w:lang w:bidi="ar-SA"/>
        </w:rPr>
        <w:t xml:space="preserve"> مربوط به فارماکولوژی داروهای بی حسی و تنگ کننده عملکرد آنها، تجهیزات بی حسی، ارزیابی بالینی و فیزیولوژیک و مبانی تکنیک تزریق بی حسی، آناتومی و تکنیک های تزریق، عوارض موضعی و سیستمیک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 xml:space="preserve">فصل </w:t>
      </w:r>
      <w:r>
        <w:rPr>
          <w:sz w:val="24"/>
          <w:szCs w:val="24"/>
        </w:rPr>
        <w:t>1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15</w:t>
      </w:r>
      <w:r>
        <w:rPr>
          <w:sz w:val="24"/>
          <w:szCs w:val="24"/>
          <w:rtl/>
          <w:lang w:bidi="ar-SA"/>
        </w:rPr>
        <w:t xml:space="preserve"> بی حسی های مالامد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spacing w:after="287"/>
        <w:ind w:left="370" w:right="154" w:hanging="10"/>
        <w:jc w:val="left"/>
      </w:pPr>
      <w:r>
        <w:rPr>
          <w:sz w:val="24"/>
          <w:szCs w:val="24"/>
        </w:rPr>
        <w:t>3</w:t>
      </w:r>
      <w:proofErr w:type="gramStart"/>
      <w:r>
        <w:rPr>
          <w:sz w:val="24"/>
          <w:szCs w:val="24"/>
          <w:rtl/>
        </w:rPr>
        <w:t>(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اورژانس</w:t>
      </w:r>
      <w:proofErr w:type="gramEnd"/>
      <w:r>
        <w:rPr>
          <w:sz w:val="24"/>
          <w:szCs w:val="24"/>
          <w:rtl/>
          <w:lang w:bidi="ar-SA"/>
        </w:rPr>
        <w:t xml:space="preserve"> های دندانپزشکی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>کتاب اورژانس مالامد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spacing w:after="3" w:line="493" w:lineRule="auto"/>
        <w:ind w:left="725" w:right="506" w:hanging="365"/>
        <w:jc w:val="both"/>
      </w:pPr>
      <w:r>
        <w:rPr>
          <w:sz w:val="24"/>
          <w:szCs w:val="24"/>
        </w:rPr>
        <w:t>4</w:t>
      </w:r>
      <w:proofErr w:type="gramStart"/>
      <w:r>
        <w:rPr>
          <w:sz w:val="24"/>
          <w:szCs w:val="24"/>
          <w:rtl/>
        </w:rPr>
        <w:t>(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نکات</w:t>
      </w:r>
      <w:proofErr w:type="gramEnd"/>
      <w:r>
        <w:rPr>
          <w:sz w:val="24"/>
          <w:szCs w:val="24"/>
          <w:rtl/>
          <w:lang w:bidi="ar-SA"/>
        </w:rPr>
        <w:t xml:space="preserve"> مربوط به ارزیابی وضعیت بیماران، پیشگیری و درمان اورژانس های پزشکی، اصول جراحی و کنترل عفونت، شناخت کامل ابزار جراحی دهان و اصول خارج سازی دندان های ساده و مشکل و نهفته، کنترل بیمار پس از کشیدن دندان، اصول مدیریت و پیشگیری عفونت های دندانی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 xml:space="preserve">فصل </w:t>
      </w:r>
      <w:r>
        <w:rPr>
          <w:sz w:val="24"/>
          <w:szCs w:val="24"/>
        </w:rPr>
        <w:t>1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11</w:t>
      </w:r>
      <w:r>
        <w:rPr>
          <w:sz w:val="24"/>
          <w:szCs w:val="24"/>
          <w:rtl/>
          <w:lang w:bidi="ar-SA"/>
        </w:rPr>
        <w:t xml:space="preserve"> و </w:t>
      </w:r>
      <w:r>
        <w:rPr>
          <w:sz w:val="24"/>
          <w:szCs w:val="24"/>
        </w:rPr>
        <w:t>16</w:t>
      </w:r>
      <w:r>
        <w:rPr>
          <w:sz w:val="24"/>
          <w:szCs w:val="24"/>
          <w:rtl/>
          <w:lang w:bidi="ar-SA"/>
        </w:rPr>
        <w:t xml:space="preserve"> پیترسون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spacing w:after="3" w:line="493" w:lineRule="auto"/>
        <w:ind w:left="363" w:right="506" w:hanging="363"/>
        <w:jc w:val="both"/>
      </w:pPr>
      <w:r>
        <w:rPr>
          <w:sz w:val="24"/>
          <w:szCs w:val="24"/>
        </w:rPr>
        <w:t>5</w:t>
      </w:r>
      <w:proofErr w:type="gramStart"/>
      <w:r>
        <w:rPr>
          <w:sz w:val="24"/>
          <w:szCs w:val="24"/>
          <w:rtl/>
        </w:rPr>
        <w:t>(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نکات</w:t>
      </w:r>
      <w:proofErr w:type="gramEnd"/>
      <w:r>
        <w:rPr>
          <w:sz w:val="24"/>
          <w:szCs w:val="24"/>
          <w:rtl/>
          <w:lang w:bidi="ar-SA"/>
        </w:rPr>
        <w:t xml:space="preserve"> مربوط به بیماریهای ادونتوژنیک سینوس مگزیلا، اختلالات غدد بزاقی، اصول تشخیص افتراقی و بیوپسی، درمان جراحی ضایعات پاتولوژیک، آسیب دنتوآلوئولار و بافت نرم ، درمان شکستگی های صورت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 xml:space="preserve">فصل </w:t>
      </w:r>
      <w:r>
        <w:rPr>
          <w:sz w:val="24"/>
          <w:szCs w:val="24"/>
        </w:rPr>
        <w:t>20</w:t>
      </w:r>
      <w:r>
        <w:rPr>
          <w:sz w:val="24"/>
          <w:szCs w:val="24"/>
          <w:rtl/>
        </w:rPr>
        <w:t>-</w:t>
      </w:r>
      <w:r>
        <w:rPr>
          <w:sz w:val="24"/>
          <w:szCs w:val="24"/>
        </w:rPr>
        <w:t>25</w:t>
      </w:r>
      <w:r>
        <w:rPr>
          <w:sz w:val="24"/>
          <w:szCs w:val="24"/>
          <w:rtl/>
          <w:lang w:bidi="ar-SA"/>
        </w:rPr>
        <w:t xml:space="preserve"> پیترسون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spacing w:after="503"/>
        <w:ind w:left="370" w:right="154" w:hanging="10"/>
        <w:jc w:val="left"/>
      </w:pPr>
      <w:r>
        <w:rPr>
          <w:sz w:val="24"/>
          <w:szCs w:val="24"/>
        </w:rPr>
        <w:t>6</w:t>
      </w:r>
      <w:proofErr w:type="gramStart"/>
      <w:r>
        <w:rPr>
          <w:sz w:val="24"/>
          <w:szCs w:val="24"/>
          <w:rtl/>
        </w:rPr>
        <w:t>(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نکات</w:t>
      </w:r>
      <w:proofErr w:type="gramEnd"/>
      <w:r>
        <w:rPr>
          <w:sz w:val="24"/>
          <w:szCs w:val="24"/>
          <w:rtl/>
          <w:lang w:bidi="ar-SA"/>
        </w:rPr>
        <w:t xml:space="preserve"> مربوط به نسخه نویسی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spacing w:after="421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شرح وظایف در بخش برای  دانشجویان جراحی </w:t>
      </w:r>
      <w:r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  <w:rtl/>
          <w:lang w:bidi="ar-SA"/>
        </w:rPr>
        <w:t xml:space="preserve"> و درمان جامع</w:t>
      </w:r>
      <w:r>
        <w:rPr>
          <w:b/>
          <w:bCs/>
          <w:sz w:val="24"/>
          <w:szCs w:val="24"/>
          <w:rtl/>
        </w:rPr>
        <w:t xml:space="preserve">: </w:t>
      </w:r>
    </w:p>
    <w:p w:rsidR="009763EB" w:rsidRDefault="00A1567C">
      <w:pPr>
        <w:spacing w:after="157" w:line="493" w:lineRule="auto"/>
        <w:ind w:right="506" w:firstLine="3"/>
        <w:jc w:val="both"/>
      </w:pPr>
      <w:r>
        <w:rPr>
          <w:sz w:val="24"/>
          <w:szCs w:val="24"/>
          <w:rtl/>
          <w:lang w:bidi="ar-SA"/>
        </w:rPr>
        <w:t xml:space="preserve">ملاحظات دندانپزشکی مربوط به بیماریهای سیستمیک نظیر دیابت ، فشارخون بالا، بیماریهای کبد، کلیه، تیرویید، آدرنال، قلبی و عروق، زنان باردار و شیرده، کموتراپی و رادیوتراپی و </w:t>
      </w:r>
      <w:r>
        <w:rPr>
          <w:sz w:val="24"/>
          <w:szCs w:val="24"/>
          <w:rtl/>
        </w:rPr>
        <w:t xml:space="preserve">... </w:t>
      </w:r>
      <w:r>
        <w:rPr>
          <w:sz w:val="24"/>
          <w:szCs w:val="24"/>
          <w:rtl/>
          <w:lang w:bidi="ar-SA"/>
        </w:rPr>
        <w:t>را رعایت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از بیمار رضایت نامه آگاهانه دریافت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 xml:space="preserve">نوشتن نامه ارجاع را بلد باشند و از بخش های مربوطه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>داخل دانشکده، خارج دانشکده</w:t>
      </w:r>
      <w:r>
        <w:rPr>
          <w:sz w:val="24"/>
          <w:szCs w:val="24"/>
          <w:rtl/>
        </w:rPr>
        <w:t>)</w:t>
      </w:r>
      <w:r>
        <w:rPr>
          <w:sz w:val="24"/>
          <w:szCs w:val="24"/>
          <w:rtl/>
          <w:lang w:bidi="ar-SA"/>
        </w:rPr>
        <w:t>پزشک، آزمایشگاه</w:t>
      </w:r>
      <w:r>
        <w:rPr>
          <w:sz w:val="24"/>
          <w:szCs w:val="24"/>
          <w:rtl/>
        </w:rPr>
        <w:t xml:space="preserve">( </w:t>
      </w:r>
      <w:r>
        <w:rPr>
          <w:sz w:val="24"/>
          <w:szCs w:val="24"/>
          <w:rtl/>
          <w:lang w:bidi="ar-SA"/>
        </w:rPr>
        <w:t>مشاوره بگیرند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حین انجام درمان موقعیت خود و بیمار را زیر نظر استاد تنظیم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اصول کنترل عفونت را رعایت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مواد بی حسی، عملکرد و ویژگی های آن ها را بدانند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تکنیک های بی حسی را به درستی انجام دهند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عوارض لوکال و سیستمیک بی حسی موضعی و راه های مقابله با آن را بدانند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دندان هدف را تحت نظر استاد به طور کامل و اصولی بی حس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ابزار مورد نیاز برای کشیدن دندان و  نحوه ی کاربرد آنها را به طور کامل بدانند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line="493" w:lineRule="auto"/>
        <w:ind w:right="506" w:firstLine="3"/>
        <w:jc w:val="both"/>
      </w:pPr>
      <w:r>
        <w:rPr>
          <w:sz w:val="24"/>
          <w:szCs w:val="24"/>
          <w:rtl/>
          <w:lang w:bidi="ar-SA"/>
        </w:rPr>
        <w:t>نکات مربوط به کشیدن دندان های تک ریشه</w:t>
      </w:r>
      <w:r>
        <w:rPr>
          <w:sz w:val="24"/>
          <w:szCs w:val="24"/>
          <w:rtl/>
        </w:rPr>
        <w:t>)</w:t>
      </w:r>
      <w:r>
        <w:rPr>
          <w:sz w:val="24"/>
          <w:szCs w:val="24"/>
          <w:rtl/>
          <w:lang w:bidi="ar-SA"/>
        </w:rPr>
        <w:t>کانین</w:t>
      </w:r>
      <w:r>
        <w:rPr>
          <w:sz w:val="24"/>
          <w:szCs w:val="24"/>
          <w:rtl/>
        </w:rPr>
        <w:t xml:space="preserve">( </w:t>
      </w:r>
      <w:r>
        <w:rPr>
          <w:sz w:val="24"/>
          <w:szCs w:val="24"/>
          <w:rtl/>
          <w:lang w:bidi="ar-SA"/>
        </w:rPr>
        <w:t xml:space="preserve">و دندان های چند ریشه پیچیده 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>مولر هایی با پوسیدگی شدید، با درمان ریشه ،دندان های عقل فک بالا و پایین</w:t>
      </w:r>
      <w:r>
        <w:rPr>
          <w:sz w:val="24"/>
          <w:szCs w:val="24"/>
          <w:rtl/>
        </w:rPr>
        <w:t xml:space="preserve">( </w:t>
      </w:r>
      <w:r>
        <w:rPr>
          <w:sz w:val="24"/>
          <w:szCs w:val="24"/>
          <w:rtl/>
          <w:lang w:bidi="ar-SA"/>
        </w:rPr>
        <w:t>را رعایت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اصول و نکات مربوط به جراحی ساده دندان ها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>انسیزور ها، پرمولرها و مولر ها</w:t>
      </w:r>
      <w:r>
        <w:rPr>
          <w:sz w:val="24"/>
          <w:szCs w:val="24"/>
          <w:rtl/>
        </w:rPr>
        <w:t xml:space="preserve">( </w:t>
      </w:r>
      <w:r>
        <w:rPr>
          <w:sz w:val="24"/>
          <w:szCs w:val="24"/>
          <w:rtl/>
          <w:lang w:bidi="ar-SA"/>
        </w:rPr>
        <w:t>را رعایت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نکات مربوط به طراحی فلپ زدن و کنترل کردن فلپ را رعایت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کمک اول جراح برای جراحی های دندان عقل پیچیده و کانین نهفته</w:t>
      </w:r>
      <w:r>
        <w:rPr>
          <w:sz w:val="24"/>
          <w:szCs w:val="24"/>
          <w:rtl/>
        </w:rPr>
        <w:t xml:space="preserve">) </w:t>
      </w:r>
      <w:r>
        <w:rPr>
          <w:sz w:val="24"/>
          <w:szCs w:val="24"/>
          <w:rtl/>
          <w:lang w:bidi="ar-SA"/>
        </w:rPr>
        <w:t>دستیاران تخصصی</w:t>
      </w:r>
      <w:r>
        <w:rPr>
          <w:sz w:val="24"/>
          <w:szCs w:val="24"/>
          <w:rtl/>
        </w:rPr>
        <w:t xml:space="preserve">( </w:t>
      </w:r>
      <w:r>
        <w:rPr>
          <w:sz w:val="24"/>
          <w:szCs w:val="24"/>
          <w:rtl/>
          <w:lang w:bidi="ar-SA"/>
        </w:rPr>
        <w:t>باشند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کمک اول جراح برای جراحی های ایمپلنت و سینوس لیفت و غیره</w:t>
      </w:r>
      <w:r>
        <w:rPr>
          <w:sz w:val="24"/>
          <w:szCs w:val="24"/>
          <w:rtl/>
        </w:rPr>
        <w:t>)</w:t>
      </w:r>
      <w:r>
        <w:rPr>
          <w:sz w:val="24"/>
          <w:szCs w:val="24"/>
          <w:rtl/>
          <w:lang w:bidi="ar-SA"/>
        </w:rPr>
        <w:t>دستیاران تخصصی</w:t>
      </w:r>
      <w:r>
        <w:rPr>
          <w:sz w:val="24"/>
          <w:szCs w:val="24"/>
          <w:rtl/>
        </w:rPr>
        <w:t xml:space="preserve">( </w:t>
      </w:r>
      <w:r>
        <w:rPr>
          <w:sz w:val="24"/>
          <w:szCs w:val="24"/>
          <w:rtl/>
          <w:lang w:bidi="ar-SA"/>
        </w:rPr>
        <w:t>باشند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نحوه صحیح بخیه زدن و ملاحضات مربوط به آن را رعایت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انواع نخ های بخیه زدن و ملاحظات مربوط به آن را رعایت کنند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انواع نخ های بخیه و ابزار مورد نیاز برای بخیه زدن را بشناسند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عوارض احتمالی بعد از کار را به بیمار به طور کامل توضیح دهند و نحوه ی پیشگیری و کنترل آن ها را به بیمار آموزش دهند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نحوه ی تجویز دارو و نسخه نویسی را به درستی انجام دهند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numPr>
          <w:ilvl w:val="0"/>
          <w:numId w:val="8"/>
        </w:numPr>
        <w:spacing w:after="159" w:line="493" w:lineRule="auto"/>
        <w:ind w:right="506" w:firstLine="3"/>
        <w:jc w:val="both"/>
      </w:pPr>
      <w:r>
        <w:rPr>
          <w:sz w:val="24"/>
          <w:szCs w:val="24"/>
          <w:rtl/>
          <w:lang w:bidi="ar-SA"/>
        </w:rPr>
        <w:t>قابل توجه دانشجویان؛ موارد ذکر شده حداقل مبانی تئوری مورد نیاز در بخش جراحی دهان، فک و صورت است و در صورت صلاحدید مدیرگروه یا اساتید هر روز، فصل های تکمیلی نیز برای دانشجویان مشخص می شود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numPr>
          <w:ilvl w:val="0"/>
          <w:numId w:val="8"/>
        </w:numPr>
        <w:spacing w:after="443"/>
        <w:ind w:right="506" w:firstLine="3"/>
        <w:jc w:val="both"/>
      </w:pPr>
      <w:r>
        <w:rPr>
          <w:sz w:val="24"/>
          <w:szCs w:val="24"/>
          <w:rtl/>
          <w:lang w:bidi="ar-SA"/>
        </w:rPr>
        <w:t>در صورت عدم تسلط به موارد مذکور، ضمن کسره نمره ، دانشجو اجازه کار برای بیمار را نخواهد داشت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numPr>
          <w:ilvl w:val="0"/>
          <w:numId w:val="8"/>
        </w:numPr>
        <w:spacing w:after="150" w:line="493" w:lineRule="auto"/>
        <w:ind w:right="506" w:firstLine="3"/>
        <w:jc w:val="both"/>
      </w:pPr>
      <w:r>
        <w:rPr>
          <w:sz w:val="24"/>
          <w:szCs w:val="24"/>
          <w:rtl/>
          <w:lang w:bidi="ar-SA"/>
        </w:rPr>
        <w:t>دانشجویان موظف به تکمیل پرونده بیماران به صورت کامل  و درست هستند و در صورت اهمال و کم کاری در این امر، با دانشجوی خاطی برخورد می شود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bidi w:val="0"/>
        <w:spacing w:after="281"/>
        <w:ind w:right="91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308"/>
        <w:ind w:right="451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14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9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  <w:rPr>
          <w:b/>
          <w:sz w:val="24"/>
          <w:rtl/>
        </w:rPr>
      </w:pPr>
      <w:r>
        <w:rPr>
          <w:b/>
          <w:sz w:val="24"/>
        </w:rPr>
        <w:t xml:space="preserve"> </w:t>
      </w: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  <w:rPr>
          <w:b/>
          <w:sz w:val="24"/>
          <w:rtl/>
        </w:rPr>
      </w:pPr>
    </w:p>
    <w:p w:rsidR="00374D46" w:rsidRDefault="00374D46" w:rsidP="00374D46">
      <w:pPr>
        <w:bidi w:val="0"/>
        <w:spacing w:after="171"/>
        <w:ind w:left="4806"/>
        <w:jc w:val="left"/>
      </w:pPr>
    </w:p>
    <w:p w:rsidR="009763EB" w:rsidRDefault="00A1567C">
      <w:pPr>
        <w:bidi w:val="0"/>
        <w:spacing w:after="313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pStyle w:val="Heading1"/>
        <w:spacing w:after="216"/>
        <w:ind w:right="2052"/>
      </w:pPr>
      <w:r>
        <w:rPr>
          <w:bCs/>
          <w:szCs w:val="36"/>
          <w:rtl/>
        </w:rPr>
        <w:t>گروه آموزشی بیماری های دهان فک و صورت</w:t>
      </w:r>
      <w:r>
        <w:rPr>
          <w:bCs/>
          <w:sz w:val="40"/>
          <w:szCs w:val="40"/>
          <w:rtl/>
        </w:rPr>
        <w:t xml:space="preserve"> </w:t>
      </w:r>
    </w:p>
    <w:p w:rsidR="009763EB" w:rsidRDefault="00A1567C">
      <w:pPr>
        <w:bidi w:val="0"/>
        <w:spacing w:after="412"/>
        <w:ind w:right="774"/>
      </w:pPr>
      <w:r>
        <w:rPr>
          <w:b/>
          <w:sz w:val="16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9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374D46" w:rsidRDefault="00374D46">
      <w:pPr>
        <w:bidi w:val="0"/>
        <w:spacing w:after="0"/>
        <w:ind w:right="77"/>
        <w:rPr>
          <w:b/>
          <w:sz w:val="24"/>
          <w:rtl/>
        </w:rPr>
      </w:pPr>
    </w:p>
    <w:p w:rsidR="00374D46" w:rsidRDefault="00374D46" w:rsidP="00374D46">
      <w:pPr>
        <w:bidi w:val="0"/>
        <w:spacing w:after="0"/>
        <w:ind w:right="77"/>
        <w:rPr>
          <w:b/>
          <w:sz w:val="24"/>
          <w:rtl/>
        </w:rPr>
      </w:pPr>
    </w:p>
    <w:p w:rsidR="00374D46" w:rsidRDefault="00374D46" w:rsidP="00374D46">
      <w:pPr>
        <w:bidi w:val="0"/>
        <w:spacing w:after="0"/>
        <w:ind w:right="77"/>
        <w:rPr>
          <w:b/>
          <w:sz w:val="24"/>
          <w:rtl/>
        </w:rPr>
      </w:pPr>
    </w:p>
    <w:p w:rsidR="00374D46" w:rsidRDefault="00374D46" w:rsidP="00374D46">
      <w:pPr>
        <w:bidi w:val="0"/>
        <w:spacing w:after="0"/>
        <w:ind w:right="77"/>
        <w:rPr>
          <w:b/>
          <w:sz w:val="24"/>
          <w:rtl/>
        </w:rPr>
      </w:pPr>
    </w:p>
    <w:p w:rsidR="009763EB" w:rsidRDefault="00A1567C" w:rsidP="00374D46">
      <w:pPr>
        <w:bidi w:val="0"/>
        <w:spacing w:after="0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spacing w:after="421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حداقل مهارت های عملی موردنیاز برای دانشجویان در بخش بیماری های دهان فک و صورت </w:t>
      </w:r>
    </w:p>
    <w:p w:rsidR="009763EB" w:rsidRDefault="00A1567C">
      <w:pPr>
        <w:spacing w:after="158" w:line="493" w:lineRule="auto"/>
        <w:ind w:right="506" w:firstLine="3"/>
        <w:jc w:val="both"/>
      </w:pPr>
      <w:r>
        <w:rPr>
          <w:sz w:val="24"/>
          <w:szCs w:val="24"/>
        </w:rPr>
        <w:t>1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مهارت و تسلط بر معاینه ی کامل و جز به جز خارج دهان شامل </w:t>
      </w:r>
      <w:proofErr w:type="gramStart"/>
      <w:r>
        <w:rPr>
          <w:sz w:val="24"/>
        </w:rPr>
        <w:t xml:space="preserve">TMJ </w:t>
      </w:r>
      <w:r>
        <w:rPr>
          <w:sz w:val="24"/>
          <w:szCs w:val="24"/>
          <w:rtl/>
          <w:lang w:bidi="ar-SA"/>
        </w:rPr>
        <w:t xml:space="preserve"> ،</w:t>
      </w:r>
      <w:proofErr w:type="gramEnd"/>
      <w:r>
        <w:rPr>
          <w:sz w:val="24"/>
          <w:szCs w:val="24"/>
          <w:rtl/>
          <w:lang w:bidi="ar-SA"/>
        </w:rPr>
        <w:t xml:space="preserve"> اعصاب کراینال، غدد لنفاوی، غدد بزاقی و عضلات جونده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2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مهارت و تسلط بر معاینه ی کامل و جز به جز داخل دهانی، انواع روش های معاینه 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3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تسلط بر تشخیص و درمان ضایعات بافت نرم حفره دهان و علایم بالینی ضایعات بافت سخت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4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تسلط بر تظاهرات دهانی مرتبط با بیماری های سیستمیک در حفره دهان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5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مهارت عملی دریافت شرح حال پزشکی و شرح حال دارویی بیمار </w:t>
      </w:r>
    </w:p>
    <w:p w:rsidR="009763EB" w:rsidRDefault="00A1567C">
      <w:pPr>
        <w:spacing w:after="159" w:line="493" w:lineRule="auto"/>
        <w:ind w:right="506" w:firstLine="3"/>
        <w:jc w:val="both"/>
      </w:pPr>
      <w:r>
        <w:rPr>
          <w:sz w:val="24"/>
          <w:szCs w:val="24"/>
        </w:rPr>
        <w:t>6</w:t>
      </w:r>
      <w:r>
        <w:rPr>
          <w:sz w:val="24"/>
          <w:szCs w:val="24"/>
          <w:rtl/>
        </w:rPr>
        <w:t xml:space="preserve">- </w:t>
      </w:r>
      <w:r>
        <w:rPr>
          <w:sz w:val="24"/>
          <w:szCs w:val="24"/>
          <w:rtl/>
          <w:lang w:bidi="ar-SA"/>
        </w:rPr>
        <w:t xml:space="preserve">تسلط بر ملاحظات دندانپزشکی در طرح درمان بیماران مبتلا به بیماری های مختلف سیستمیک نظیر پرفشاری خون،بیماری های سیستمیک قلبی،آریتمی،نارسایی قلب ، دیابت،اختلالت تیرویید،بیماری مزمن کلیه و دیالیز،بیماری های کبد و گوارشی،بیماری های آدرنال،بیماری های منتقله از راه جنسی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7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تسلط بر ملاحظات دندانپزشکی مربوط به خانم باردار و دوران شیرده </w:t>
      </w:r>
    </w:p>
    <w:p w:rsidR="009763EB" w:rsidRDefault="00A1567C">
      <w:pPr>
        <w:bidi w:val="0"/>
        <w:spacing w:after="255"/>
        <w:ind w:left="4746"/>
        <w:jc w:val="left"/>
      </w:pPr>
      <w:r>
        <w:rPr>
          <w:b/>
          <w:sz w:val="36"/>
        </w:rPr>
        <w:t xml:space="preserve"> </w:t>
      </w:r>
    </w:p>
    <w:p w:rsidR="009763EB" w:rsidRDefault="00A1567C">
      <w:pPr>
        <w:bidi w:val="0"/>
        <w:spacing w:after="253"/>
        <w:ind w:left="4746"/>
        <w:jc w:val="left"/>
      </w:pPr>
      <w:r>
        <w:rPr>
          <w:b/>
          <w:sz w:val="36"/>
        </w:rPr>
        <w:t xml:space="preserve"> </w:t>
      </w:r>
    </w:p>
    <w:p w:rsidR="009763EB" w:rsidRDefault="00A1567C">
      <w:pPr>
        <w:bidi w:val="0"/>
        <w:spacing w:after="255"/>
        <w:ind w:left="4746"/>
        <w:jc w:val="left"/>
      </w:pPr>
      <w:r>
        <w:rPr>
          <w:b/>
          <w:sz w:val="36"/>
        </w:rPr>
        <w:t xml:space="preserve"> </w:t>
      </w:r>
    </w:p>
    <w:p w:rsidR="009763EB" w:rsidRDefault="00A1567C">
      <w:pPr>
        <w:bidi w:val="0"/>
        <w:spacing w:after="255"/>
        <w:ind w:left="4746"/>
        <w:jc w:val="left"/>
      </w:pPr>
      <w:r>
        <w:rPr>
          <w:b/>
          <w:sz w:val="36"/>
        </w:rPr>
        <w:t xml:space="preserve"> </w:t>
      </w:r>
    </w:p>
    <w:p w:rsidR="009763EB" w:rsidRDefault="00A1567C">
      <w:pPr>
        <w:bidi w:val="0"/>
        <w:spacing w:after="253"/>
        <w:ind w:left="4746"/>
        <w:jc w:val="left"/>
      </w:pPr>
      <w:r>
        <w:rPr>
          <w:b/>
          <w:sz w:val="36"/>
        </w:rPr>
        <w:t xml:space="preserve"> </w:t>
      </w:r>
    </w:p>
    <w:p w:rsidR="009763EB" w:rsidRDefault="00A1567C">
      <w:pPr>
        <w:bidi w:val="0"/>
        <w:spacing w:after="255"/>
        <w:ind w:left="4746"/>
        <w:jc w:val="left"/>
      </w:pPr>
      <w:r>
        <w:rPr>
          <w:b/>
          <w:sz w:val="36"/>
        </w:rPr>
        <w:t xml:space="preserve"> </w:t>
      </w:r>
    </w:p>
    <w:p w:rsidR="009763EB" w:rsidRDefault="00A1567C">
      <w:pPr>
        <w:bidi w:val="0"/>
        <w:spacing w:after="256"/>
        <w:ind w:left="4746"/>
        <w:jc w:val="left"/>
        <w:rPr>
          <w:b/>
          <w:sz w:val="36"/>
          <w:rtl/>
        </w:rPr>
      </w:pPr>
      <w:r>
        <w:rPr>
          <w:b/>
          <w:sz w:val="36"/>
        </w:rPr>
        <w:t xml:space="preserve"> </w:t>
      </w:r>
    </w:p>
    <w:p w:rsidR="00374D46" w:rsidRDefault="00374D46" w:rsidP="00374D46">
      <w:pPr>
        <w:bidi w:val="0"/>
        <w:spacing w:after="256"/>
        <w:ind w:left="4746"/>
        <w:jc w:val="left"/>
        <w:rPr>
          <w:b/>
          <w:sz w:val="36"/>
          <w:rtl/>
        </w:rPr>
      </w:pPr>
    </w:p>
    <w:p w:rsidR="00374D46" w:rsidRDefault="00374D46" w:rsidP="00374D46">
      <w:pPr>
        <w:bidi w:val="0"/>
        <w:spacing w:after="256"/>
        <w:ind w:left="4746"/>
        <w:jc w:val="left"/>
        <w:rPr>
          <w:b/>
          <w:sz w:val="36"/>
          <w:rtl/>
        </w:rPr>
      </w:pPr>
    </w:p>
    <w:p w:rsidR="00374D46" w:rsidRDefault="00374D46" w:rsidP="00374D46">
      <w:pPr>
        <w:bidi w:val="0"/>
        <w:spacing w:after="256"/>
        <w:ind w:left="4746"/>
        <w:jc w:val="left"/>
        <w:rPr>
          <w:b/>
          <w:sz w:val="36"/>
          <w:rtl/>
        </w:rPr>
      </w:pPr>
    </w:p>
    <w:p w:rsidR="00374D46" w:rsidRDefault="00374D46" w:rsidP="00374D46">
      <w:pPr>
        <w:bidi w:val="0"/>
        <w:spacing w:after="256"/>
        <w:ind w:left="4746"/>
        <w:jc w:val="left"/>
        <w:rPr>
          <w:b/>
          <w:sz w:val="36"/>
          <w:rtl/>
        </w:rPr>
      </w:pPr>
    </w:p>
    <w:p w:rsidR="00374D46" w:rsidRDefault="00374D46" w:rsidP="00374D46">
      <w:pPr>
        <w:bidi w:val="0"/>
        <w:spacing w:after="256"/>
        <w:ind w:left="4746"/>
        <w:jc w:val="left"/>
      </w:pPr>
    </w:p>
    <w:p w:rsidR="009763EB" w:rsidRDefault="00A1567C">
      <w:pPr>
        <w:pStyle w:val="Heading1"/>
        <w:ind w:right="3524"/>
      </w:pPr>
      <w:r>
        <w:rPr>
          <w:bCs/>
          <w:szCs w:val="36"/>
          <w:rtl/>
        </w:rPr>
        <w:t>گروه آموزشی ترمیمی</w:t>
      </w:r>
      <w:r>
        <w:rPr>
          <w:bCs/>
          <w:sz w:val="40"/>
          <w:szCs w:val="40"/>
          <w:rtl/>
        </w:rPr>
        <w:t xml:space="preserve"> </w:t>
      </w:r>
    </w:p>
    <w:p w:rsidR="009763EB" w:rsidRDefault="00A1567C">
      <w:pPr>
        <w:bidi w:val="0"/>
        <w:spacing w:after="412"/>
        <w:ind w:right="414"/>
      </w:pPr>
      <w:r>
        <w:rPr>
          <w:b/>
          <w:sz w:val="16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374D46" w:rsidRDefault="00374D46">
      <w:pPr>
        <w:bidi w:val="0"/>
        <w:spacing w:after="479"/>
        <w:ind w:right="77"/>
        <w:rPr>
          <w:b/>
          <w:sz w:val="24"/>
          <w:rtl/>
        </w:rPr>
      </w:pPr>
    </w:p>
    <w:p w:rsidR="00374D46" w:rsidRDefault="00374D46" w:rsidP="00374D46">
      <w:pPr>
        <w:bidi w:val="0"/>
        <w:spacing w:after="479"/>
        <w:ind w:right="77"/>
        <w:rPr>
          <w:b/>
          <w:sz w:val="24"/>
          <w:rtl/>
        </w:rPr>
      </w:pPr>
    </w:p>
    <w:p w:rsidR="00374D46" w:rsidRDefault="00374D46" w:rsidP="00374D46">
      <w:pPr>
        <w:bidi w:val="0"/>
        <w:spacing w:after="479"/>
        <w:ind w:right="77"/>
        <w:rPr>
          <w:b/>
          <w:sz w:val="24"/>
          <w:rtl/>
        </w:rPr>
      </w:pPr>
    </w:p>
    <w:p w:rsidR="00374D46" w:rsidRDefault="00374D46" w:rsidP="00374D46">
      <w:pPr>
        <w:bidi w:val="0"/>
        <w:spacing w:after="479"/>
        <w:ind w:right="77"/>
        <w:rPr>
          <w:b/>
          <w:sz w:val="24"/>
          <w:rtl/>
        </w:rPr>
      </w:pPr>
    </w:p>
    <w:p w:rsidR="00374D46" w:rsidRDefault="00374D46" w:rsidP="00374D46">
      <w:pPr>
        <w:bidi w:val="0"/>
        <w:spacing w:after="479"/>
        <w:ind w:right="77"/>
        <w:rPr>
          <w:b/>
          <w:sz w:val="24"/>
          <w:rtl/>
        </w:rPr>
      </w:pPr>
    </w:p>
    <w:p w:rsidR="00374D46" w:rsidRDefault="00374D46" w:rsidP="00374D46">
      <w:pPr>
        <w:bidi w:val="0"/>
        <w:spacing w:after="479"/>
        <w:ind w:right="77"/>
        <w:rPr>
          <w:b/>
          <w:sz w:val="24"/>
          <w:rtl/>
        </w:rPr>
      </w:pPr>
    </w:p>
    <w:p w:rsidR="009763EB" w:rsidRDefault="00A1567C" w:rsidP="00374D46">
      <w:pPr>
        <w:bidi w:val="0"/>
        <w:spacing w:after="479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spacing w:after="421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حداقل مهارت های عملی موردنیاز برای دانشجویان در دروس مبانی ترمیمی </w:t>
      </w:r>
    </w:p>
    <w:p w:rsidR="009763EB" w:rsidRDefault="00A1567C">
      <w:pPr>
        <w:spacing w:after="162" w:line="492" w:lineRule="auto"/>
        <w:ind w:left="8" w:right="154" w:hanging="10"/>
        <w:jc w:val="left"/>
      </w:pPr>
      <w:r>
        <w:rPr>
          <w:sz w:val="24"/>
          <w:szCs w:val="24"/>
        </w:rPr>
        <w:t>1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دانشجو باید تراش مناسب کلاس </w:t>
      </w:r>
      <w:r>
        <w:rPr>
          <w:sz w:val="24"/>
          <w:szCs w:val="24"/>
        </w:rPr>
        <w:t>1</w:t>
      </w:r>
      <w:r>
        <w:rPr>
          <w:sz w:val="24"/>
          <w:szCs w:val="24"/>
          <w:rtl/>
          <w:lang w:bidi="ar-SA"/>
        </w:rPr>
        <w:t xml:space="preserve"> و </w:t>
      </w:r>
      <w:r>
        <w:rPr>
          <w:sz w:val="24"/>
          <w:szCs w:val="24"/>
        </w:rPr>
        <w:t>2</w:t>
      </w:r>
      <w:r>
        <w:rPr>
          <w:sz w:val="24"/>
          <w:szCs w:val="24"/>
          <w:rtl/>
          <w:lang w:bidi="ar-SA"/>
        </w:rPr>
        <w:t xml:space="preserve"> آمالگام را برروی دنتیک با رعایت عمق و وسعت مناسب و حفظ هرچه بیشتر ساختار دندان و رعایت فرم مقاوم و گیر دار حفره با کاربرد فرزهای مناسب انجام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152" w:line="497" w:lineRule="auto"/>
        <w:ind w:left="8" w:right="154" w:hanging="10"/>
        <w:jc w:val="left"/>
      </w:pPr>
      <w:r>
        <w:rPr>
          <w:sz w:val="24"/>
          <w:szCs w:val="24"/>
        </w:rPr>
        <w:t>2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حفرات مذکور را به خوبی با ایجاد کانتکت پروگزیمالی و شکل آناتومیک مناسب به وسیله آمالگام ترمیم کند و </w:t>
      </w:r>
      <w:r>
        <w:rPr>
          <w:sz w:val="24"/>
        </w:rPr>
        <w:t>caving</w:t>
      </w:r>
      <w:r>
        <w:rPr>
          <w:sz w:val="24"/>
          <w:szCs w:val="24"/>
          <w:rtl/>
          <w:lang w:bidi="ar-SA"/>
        </w:rPr>
        <w:t xml:space="preserve"> را انجام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3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طریقه بستن نوار ماتریکس و قراردادن وج را به درستی انجام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4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حفرات کلاس </w:t>
      </w:r>
      <w:r>
        <w:rPr>
          <w:sz w:val="24"/>
          <w:szCs w:val="24"/>
        </w:rPr>
        <w:t>5</w:t>
      </w:r>
      <w:r>
        <w:rPr>
          <w:sz w:val="24"/>
          <w:szCs w:val="24"/>
          <w:rtl/>
          <w:lang w:bidi="ar-SA"/>
        </w:rPr>
        <w:t xml:space="preserve"> آمالگام را به خوبی تراش داده و ترمیم نماید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5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حفرات کلاس </w:t>
      </w:r>
      <w:r>
        <w:rPr>
          <w:sz w:val="24"/>
          <w:szCs w:val="24"/>
        </w:rPr>
        <w:t>3</w:t>
      </w:r>
      <w:r>
        <w:rPr>
          <w:sz w:val="24"/>
          <w:szCs w:val="24"/>
          <w:rtl/>
          <w:lang w:bidi="ar-SA"/>
        </w:rPr>
        <w:t xml:space="preserve"> و</w:t>
      </w:r>
      <w:r>
        <w:rPr>
          <w:sz w:val="24"/>
          <w:szCs w:val="24"/>
        </w:rPr>
        <w:t>4</w:t>
      </w:r>
      <w:r>
        <w:rPr>
          <w:sz w:val="24"/>
          <w:szCs w:val="24"/>
          <w:rtl/>
          <w:lang w:bidi="ar-SA"/>
        </w:rPr>
        <w:t xml:space="preserve"> کامپوزیت را برروی دنتیک و دندان کشیده شده قدامی به خوبی تراش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159" w:line="492" w:lineRule="auto"/>
        <w:ind w:left="8" w:right="154" w:hanging="10"/>
        <w:jc w:val="left"/>
      </w:pPr>
      <w:r>
        <w:rPr>
          <w:sz w:val="24"/>
          <w:szCs w:val="24"/>
        </w:rPr>
        <w:t>6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اصول باندینگ را به درستی برروی دنتیک و دندان کشیده شده به کار ببرد، نوار و وج را به درستی قرار دهد و حفرات به درستی با کامپوزیت ترمیم و لایت کیور نماید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158" w:line="492" w:lineRule="auto"/>
        <w:ind w:left="8" w:right="154" w:hanging="10"/>
        <w:jc w:val="left"/>
      </w:pPr>
      <w:r>
        <w:rPr>
          <w:sz w:val="24"/>
          <w:szCs w:val="24"/>
        </w:rPr>
        <w:t>7</w:t>
      </w:r>
      <w:r>
        <w:rPr>
          <w:sz w:val="24"/>
          <w:szCs w:val="24"/>
          <w:rtl/>
        </w:rPr>
        <w:t xml:space="preserve">- </w:t>
      </w:r>
      <w:r>
        <w:rPr>
          <w:sz w:val="24"/>
          <w:szCs w:val="24"/>
          <w:rtl/>
          <w:lang w:bidi="ar-SA"/>
        </w:rPr>
        <w:t xml:space="preserve">حفرات کلاس </w:t>
      </w:r>
      <w:r>
        <w:rPr>
          <w:sz w:val="24"/>
          <w:szCs w:val="24"/>
        </w:rPr>
        <w:t>5</w:t>
      </w:r>
      <w:r>
        <w:rPr>
          <w:sz w:val="24"/>
          <w:szCs w:val="24"/>
          <w:rtl/>
          <w:lang w:bidi="ar-SA"/>
        </w:rPr>
        <w:t xml:space="preserve"> کامپوزیت را به درستی برروی دنتیک و دندان کشیده شده تراش داده و با رعایت دقیق اصول باندینگ ترمیم نماید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8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قراردادن پین داخل عاجی را به درستی برروی دندان کشیده شده انجام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9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نحوه ی کامپ ریداکشن را در موارد موردنیاز به درستی انجام دهد و بیلد آپ آمالگام را برروی دندان کشیده شده انجام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10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انتخاب رنگ کامپوزیت را باموارد موجود در پری کلینیک به درستی انجام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bidi w:val="0"/>
        <w:spacing w:after="0"/>
        <w:ind w:right="91"/>
      </w:pPr>
      <w:r>
        <w:rPr>
          <w:sz w:val="24"/>
        </w:rPr>
        <w:t xml:space="preserve"> </w:t>
      </w:r>
    </w:p>
    <w:p w:rsidR="009763EB" w:rsidRDefault="00A1567C">
      <w:pPr>
        <w:pStyle w:val="Heading2"/>
        <w:spacing w:after="56"/>
        <w:ind w:left="-4" w:right="7576"/>
      </w:pPr>
      <w:r>
        <w:rPr>
          <w:bCs/>
          <w:szCs w:val="24"/>
          <w:rtl/>
        </w:rPr>
        <w:t xml:space="preserve">آناتومی و مرفولوژی دندان </w:t>
      </w:r>
    </w:p>
    <w:p w:rsidR="009763EB" w:rsidRDefault="00A1567C">
      <w:pPr>
        <w:bidi w:val="0"/>
        <w:spacing w:after="0"/>
        <w:ind w:left="1448"/>
        <w:jc w:val="left"/>
      </w:pPr>
      <w:r>
        <w:rPr>
          <w:noProof/>
          <w:lang w:bidi="ar-SA"/>
        </w:rPr>
        <w:drawing>
          <wp:inline distT="0" distB="0" distL="0" distR="0">
            <wp:extent cx="5353050" cy="1264920"/>
            <wp:effectExtent l="0" t="0" r="0" b="0"/>
            <wp:docPr id="6461" name="Picture 6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" name="Picture 646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9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315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pStyle w:val="Heading1"/>
        <w:spacing w:after="76"/>
        <w:ind w:right="3188"/>
      </w:pPr>
      <w:r>
        <w:rPr>
          <w:bCs/>
          <w:szCs w:val="36"/>
          <w:rtl/>
        </w:rPr>
        <w:t>گروه آموزشی پریودانتیکس</w:t>
      </w:r>
      <w:r>
        <w:rPr>
          <w:bCs/>
          <w:sz w:val="40"/>
          <w:szCs w:val="40"/>
          <w:rtl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F34727" w:rsidRDefault="00F34727">
      <w:pPr>
        <w:bidi w:val="0"/>
        <w:spacing w:after="478"/>
        <w:ind w:right="77"/>
        <w:rPr>
          <w:b/>
          <w:sz w:val="24"/>
          <w:rtl/>
        </w:rPr>
      </w:pPr>
    </w:p>
    <w:p w:rsidR="00F34727" w:rsidRDefault="00F34727" w:rsidP="00F34727">
      <w:pPr>
        <w:bidi w:val="0"/>
        <w:spacing w:after="478"/>
        <w:ind w:right="77"/>
        <w:rPr>
          <w:b/>
          <w:sz w:val="24"/>
          <w:rtl/>
        </w:rPr>
      </w:pPr>
    </w:p>
    <w:p w:rsidR="009763EB" w:rsidRDefault="00A1567C" w:rsidP="00F34727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 w:rsidP="00F34727">
      <w:pPr>
        <w:bidi w:val="0"/>
        <w:spacing w:after="0"/>
        <w:ind w:right="77"/>
        <w:jc w:val="center"/>
      </w:pPr>
      <w:r>
        <w:rPr>
          <w:b/>
          <w:sz w:val="24"/>
        </w:rPr>
        <w:t xml:space="preserve"> </w:t>
      </w:r>
    </w:p>
    <w:p w:rsidR="009763EB" w:rsidRDefault="00A1567C">
      <w:pPr>
        <w:spacing w:after="421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حداقل مهارت های عملی موردنیاز برای دانشجویان در بخش پریو </w:t>
      </w:r>
    </w:p>
    <w:p w:rsidR="009763EB" w:rsidRDefault="00A1567C">
      <w:pPr>
        <w:spacing w:after="396"/>
        <w:ind w:left="-3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پری کلینیک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1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با پرونده مرتبط با بخش پریو آشنا شود و بتواند </w:t>
      </w:r>
      <w:proofErr w:type="gramStart"/>
      <w:r>
        <w:rPr>
          <w:sz w:val="24"/>
          <w:szCs w:val="24"/>
          <w:rtl/>
          <w:lang w:bidi="ar-SA"/>
        </w:rPr>
        <w:t>قسمت  های</w:t>
      </w:r>
      <w:proofErr w:type="gramEnd"/>
      <w:r>
        <w:rPr>
          <w:sz w:val="24"/>
          <w:szCs w:val="24"/>
          <w:rtl/>
          <w:lang w:bidi="ar-SA"/>
        </w:rPr>
        <w:t xml:space="preserve"> مختلف آن را برای یک همکار خود تکمیل کند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2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بتواند معاینه کلینیکی لثه و معاینات و معاینات چارت پریودنتال را به درستی انجام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3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بتواند معاینات رادیوگرافیک پریودنتال را بطورصحیح انجام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4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انواع بیماری های پریودنتال را بشناسد تا بتواند تشخیص بیماری را به درستی انجام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5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انواع پروگنوزهای پریودنتال را بداند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6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فاز های درمانی مختلف جهت ارائه طرح درمان عملی را بداندذ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7</w:t>
      </w:r>
      <w:r>
        <w:rPr>
          <w:sz w:val="24"/>
          <w:szCs w:val="24"/>
          <w:rtl/>
        </w:rPr>
        <w:t xml:space="preserve">- </w:t>
      </w:r>
      <w:r>
        <w:rPr>
          <w:sz w:val="24"/>
          <w:szCs w:val="24"/>
          <w:rtl/>
          <w:lang w:bidi="ar-SA"/>
        </w:rPr>
        <w:t>تکنیک های مختلف مسواک زدن را بداند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8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انواع وسایل تمیزکننده بین دندانی بشناسد و کاربرد هریک را بداند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9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در ارتباط با نحوه کنترل عفونت در بالین،اطلاعات کامل را داشته باشد و بتواند آن را در سطوح مختلف اجرا کند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10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ابزار و وسایل پریودنتال جهت معاینه و درمان پریودنتال را بشناسد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11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بتواند از ابزار معاینه پریودنتال بطور صحیح جهت تشخیص و پروگنوز استفاده نماید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12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بتواند از قلم های پریودنتال بطور صحیح جهت انجام درمان غیرجراحی پریودنتال استفاده نماید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158" w:line="492" w:lineRule="auto"/>
        <w:ind w:left="8" w:right="154" w:hanging="10"/>
        <w:jc w:val="left"/>
      </w:pPr>
      <w:r>
        <w:rPr>
          <w:sz w:val="24"/>
          <w:szCs w:val="24"/>
        </w:rPr>
        <w:t>13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باانواع مشکلات سیستمیک بیماران که میتواند روی روند درمانی بیماران و ساختار های پریودنتال بیماران اثر منفی میگذارد، آشنا شده و بتواند مشاوره های پزشکی موردنیاز را درخواست کند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spacing w:after="396"/>
        <w:ind w:left="-3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کلینیک 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1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بتواند ارتباط موثر حرفه ای با بیماران و همراهان وی برقرار کند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2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بتواند پرونده های دندانپزشکی مرتبط با بخش پریو را به درستی برای بیمار تشکیل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3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معاینات کلینیکی و رادیوگرافی را برای بیمار بطور صحیح انجام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4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براساس اطلاعات بدست آمده از معاینه بیمار بتواند تشخیص بیماری را به درستی انجام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5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بتواند برای دندان های بیمار پروگنوز پریودنتال کلی و تکی را به درستی مشخص نماید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6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بتواند طرح درمان پریودنتال مناسب بر حسب اطلاعات جمع آوری شده ارائه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161" w:line="492" w:lineRule="auto"/>
        <w:ind w:left="8" w:right="154" w:hanging="10"/>
        <w:jc w:val="left"/>
      </w:pPr>
      <w:r>
        <w:rPr>
          <w:sz w:val="24"/>
          <w:szCs w:val="24"/>
        </w:rPr>
        <w:t>7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درصورت لزوم بتواند مشاوره های موردنیاز پزشکی را درجهت ارائه درمان درمان مناسب برحسب مشکلات سیستمیک بیمار درخواست کند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8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بتواند مشاوره های تخصصی دندانپزشکی در جهت ارائه طرح درمان جامعه برای بیمار درخواست کند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9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بتواند درمان های پریودنتال لازم را در فاز </w:t>
      </w:r>
      <w:r>
        <w:rPr>
          <w:sz w:val="24"/>
          <w:szCs w:val="24"/>
        </w:rPr>
        <w:t>1</w:t>
      </w:r>
      <w:r>
        <w:rPr>
          <w:sz w:val="24"/>
          <w:szCs w:val="24"/>
          <w:rtl/>
          <w:lang w:bidi="ar-SA"/>
        </w:rPr>
        <w:t xml:space="preserve"> درمان را براساس گایدلاین های موجود انجام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10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درصورت نیاز بیمار به فاز </w:t>
      </w:r>
      <w:r>
        <w:rPr>
          <w:sz w:val="24"/>
          <w:szCs w:val="24"/>
        </w:rPr>
        <w:t>2</w:t>
      </w:r>
      <w:r>
        <w:rPr>
          <w:sz w:val="24"/>
          <w:szCs w:val="24"/>
          <w:rtl/>
          <w:lang w:bidi="ar-SA"/>
        </w:rPr>
        <w:t xml:space="preserve"> درمان بتواند بیماران را به رزیدنت های پریو برای انجام درمان های تخصصی ارجاع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11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بتواند آموزش رعایت بهداشت دهان مناسب را به بیمار و همراهان وی ارائه دهد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12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بتواند بیمار را بر اساس بازه های زمانی منظم پیگیری کند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bidi w:val="0"/>
        <w:spacing w:after="255"/>
        <w:ind w:left="4746"/>
        <w:jc w:val="left"/>
      </w:pPr>
      <w:r>
        <w:rPr>
          <w:b/>
          <w:sz w:val="36"/>
        </w:rPr>
        <w:t xml:space="preserve"> </w:t>
      </w:r>
    </w:p>
    <w:p w:rsidR="009763EB" w:rsidRDefault="00A1567C">
      <w:pPr>
        <w:bidi w:val="0"/>
        <w:spacing w:after="253"/>
        <w:ind w:left="4746"/>
        <w:jc w:val="left"/>
      </w:pPr>
      <w:r>
        <w:rPr>
          <w:b/>
          <w:sz w:val="36"/>
        </w:rPr>
        <w:t xml:space="preserve"> </w:t>
      </w:r>
    </w:p>
    <w:p w:rsidR="009763EB" w:rsidRDefault="00A1567C">
      <w:pPr>
        <w:bidi w:val="0"/>
        <w:spacing w:after="255"/>
        <w:ind w:left="4746"/>
        <w:jc w:val="left"/>
      </w:pPr>
      <w:r>
        <w:rPr>
          <w:b/>
          <w:sz w:val="36"/>
        </w:rPr>
        <w:t xml:space="preserve"> </w:t>
      </w:r>
    </w:p>
    <w:p w:rsidR="009763EB" w:rsidRDefault="00A1567C">
      <w:pPr>
        <w:bidi w:val="0"/>
        <w:spacing w:after="255"/>
        <w:ind w:left="4746"/>
        <w:jc w:val="left"/>
      </w:pPr>
      <w:r>
        <w:rPr>
          <w:b/>
          <w:sz w:val="36"/>
        </w:rPr>
        <w:t xml:space="preserve"> </w:t>
      </w:r>
    </w:p>
    <w:p w:rsidR="009763EB" w:rsidRDefault="00A1567C">
      <w:pPr>
        <w:bidi w:val="0"/>
        <w:spacing w:after="253"/>
        <w:ind w:left="4746"/>
        <w:jc w:val="left"/>
      </w:pPr>
      <w:r>
        <w:rPr>
          <w:b/>
          <w:sz w:val="36"/>
        </w:rPr>
        <w:t xml:space="preserve"> </w:t>
      </w:r>
    </w:p>
    <w:p w:rsidR="009763EB" w:rsidRDefault="00A1567C">
      <w:pPr>
        <w:bidi w:val="0"/>
        <w:spacing w:after="256"/>
        <w:ind w:left="4746"/>
        <w:jc w:val="left"/>
      </w:pPr>
      <w:r>
        <w:rPr>
          <w:b/>
          <w:sz w:val="36"/>
        </w:rPr>
        <w:t xml:space="preserve"> </w:t>
      </w:r>
    </w:p>
    <w:p w:rsidR="00F34727" w:rsidRDefault="00F34727">
      <w:pPr>
        <w:pStyle w:val="Heading1"/>
        <w:ind w:right="3663"/>
        <w:rPr>
          <w:bCs/>
          <w:szCs w:val="36"/>
          <w:rtl/>
        </w:rPr>
      </w:pPr>
    </w:p>
    <w:p w:rsidR="00F34727" w:rsidRDefault="00F34727">
      <w:pPr>
        <w:pStyle w:val="Heading1"/>
        <w:ind w:right="3663"/>
        <w:rPr>
          <w:bCs/>
          <w:szCs w:val="36"/>
          <w:rtl/>
        </w:rPr>
      </w:pPr>
    </w:p>
    <w:p w:rsidR="00F34727" w:rsidRDefault="00F34727">
      <w:pPr>
        <w:pStyle w:val="Heading1"/>
        <w:ind w:right="3663"/>
        <w:rPr>
          <w:bCs/>
          <w:szCs w:val="36"/>
          <w:rtl/>
        </w:rPr>
      </w:pPr>
    </w:p>
    <w:p w:rsidR="00F34727" w:rsidRDefault="00F34727">
      <w:pPr>
        <w:pStyle w:val="Heading1"/>
        <w:ind w:right="3663"/>
        <w:rPr>
          <w:bCs/>
          <w:szCs w:val="36"/>
          <w:rtl/>
        </w:rPr>
      </w:pPr>
    </w:p>
    <w:p w:rsidR="00F34727" w:rsidRDefault="00F34727">
      <w:pPr>
        <w:pStyle w:val="Heading1"/>
        <w:ind w:right="3663"/>
        <w:rPr>
          <w:bCs/>
          <w:szCs w:val="36"/>
          <w:rtl/>
        </w:rPr>
      </w:pPr>
    </w:p>
    <w:p w:rsidR="00F34727" w:rsidRDefault="00F34727">
      <w:pPr>
        <w:pStyle w:val="Heading1"/>
        <w:ind w:right="3663"/>
        <w:rPr>
          <w:bCs/>
          <w:szCs w:val="36"/>
          <w:rtl/>
        </w:rPr>
      </w:pPr>
    </w:p>
    <w:p w:rsidR="00F34727" w:rsidRDefault="00F34727">
      <w:pPr>
        <w:pStyle w:val="Heading1"/>
        <w:ind w:right="3663"/>
        <w:rPr>
          <w:bCs/>
          <w:szCs w:val="36"/>
          <w:rtl/>
        </w:rPr>
      </w:pPr>
    </w:p>
    <w:p w:rsidR="00F34727" w:rsidRDefault="00F34727">
      <w:pPr>
        <w:pStyle w:val="Heading1"/>
        <w:ind w:right="3663"/>
        <w:rPr>
          <w:bCs/>
          <w:szCs w:val="36"/>
          <w:rtl/>
        </w:rPr>
      </w:pPr>
    </w:p>
    <w:p w:rsidR="00F34727" w:rsidRDefault="00F34727">
      <w:pPr>
        <w:pStyle w:val="Heading1"/>
        <w:ind w:right="3663"/>
        <w:rPr>
          <w:bCs/>
          <w:szCs w:val="36"/>
          <w:rtl/>
        </w:rPr>
      </w:pPr>
    </w:p>
    <w:p w:rsidR="009763EB" w:rsidRDefault="00A1567C">
      <w:pPr>
        <w:pStyle w:val="Heading1"/>
        <w:ind w:right="3663"/>
      </w:pPr>
      <w:r>
        <w:rPr>
          <w:bCs/>
          <w:szCs w:val="36"/>
          <w:rtl/>
        </w:rPr>
        <w:t>گروه آموزشی پروتز</w:t>
      </w:r>
      <w:r>
        <w:rPr>
          <w:bCs/>
          <w:sz w:val="40"/>
          <w:szCs w:val="40"/>
          <w:rtl/>
        </w:rPr>
        <w:t xml:space="preserve"> </w:t>
      </w:r>
    </w:p>
    <w:p w:rsidR="009763EB" w:rsidRDefault="00A1567C">
      <w:pPr>
        <w:bidi w:val="0"/>
        <w:spacing w:after="383"/>
        <w:ind w:right="423"/>
      </w:pPr>
      <w:r>
        <w:rPr>
          <w:b/>
          <w:sz w:val="16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F34727" w:rsidRDefault="00F34727">
      <w:pPr>
        <w:bidi w:val="0"/>
        <w:spacing w:after="478"/>
        <w:ind w:right="77"/>
        <w:rPr>
          <w:b/>
          <w:sz w:val="24"/>
          <w:rtl/>
        </w:rPr>
      </w:pPr>
    </w:p>
    <w:p w:rsidR="009763EB" w:rsidRDefault="00A1567C" w:rsidP="00F34727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spacing w:after="477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قوانین انضباطی دانشجویان در فضاهای پری کلینیک و کلینیک در بخش پروتزهای دندانی  </w:t>
      </w:r>
    </w:p>
    <w:p w:rsidR="009763EB" w:rsidRDefault="00A1567C">
      <w:pPr>
        <w:numPr>
          <w:ilvl w:val="0"/>
          <w:numId w:val="9"/>
        </w:numPr>
        <w:spacing w:after="286"/>
        <w:ind w:right="154" w:hanging="368"/>
        <w:jc w:val="left"/>
      </w:pPr>
      <w:r>
        <w:rPr>
          <w:sz w:val="24"/>
          <w:szCs w:val="24"/>
          <w:rtl/>
          <w:lang w:bidi="ar-SA"/>
        </w:rPr>
        <w:t>لزوم به همراه داشتن وسایل کار همچون اسپاتول، فرز تراش و</w:t>
      </w:r>
      <w:r>
        <w:rPr>
          <w:sz w:val="24"/>
          <w:szCs w:val="24"/>
          <w:rtl/>
        </w:rPr>
        <w:t>...  )</w:t>
      </w:r>
      <w:r>
        <w:rPr>
          <w:sz w:val="24"/>
          <w:szCs w:val="24"/>
          <w:rtl/>
          <w:lang w:bidi="ar-SA"/>
        </w:rPr>
        <w:t>اخذ اطلاعات بیشتر از سرپرستار بخش</w:t>
      </w:r>
      <w:r>
        <w:rPr>
          <w:sz w:val="24"/>
          <w:szCs w:val="24"/>
          <w:rtl/>
        </w:rPr>
        <w:t>(</w:t>
      </w:r>
      <w:r>
        <w:rPr>
          <w:b/>
          <w:bCs/>
          <w:sz w:val="24"/>
          <w:szCs w:val="24"/>
          <w:rtl/>
        </w:rPr>
        <w:t xml:space="preserve"> </w:t>
      </w:r>
    </w:p>
    <w:p w:rsidR="009763EB" w:rsidRDefault="00A1567C">
      <w:pPr>
        <w:numPr>
          <w:ilvl w:val="0"/>
          <w:numId w:val="9"/>
        </w:numPr>
        <w:spacing w:after="283"/>
        <w:ind w:right="154" w:hanging="368"/>
        <w:jc w:val="left"/>
      </w:pPr>
      <w:r>
        <w:rPr>
          <w:sz w:val="24"/>
          <w:szCs w:val="24"/>
          <w:rtl/>
          <w:lang w:bidi="ar-SA"/>
        </w:rPr>
        <w:t xml:space="preserve">لزوم حضور به موقع و ثبت در لیست حضور و غیاب </w:t>
      </w:r>
    </w:p>
    <w:p w:rsidR="009763EB" w:rsidRDefault="00A1567C">
      <w:pPr>
        <w:numPr>
          <w:ilvl w:val="0"/>
          <w:numId w:val="9"/>
        </w:numPr>
        <w:spacing w:after="443"/>
        <w:ind w:right="154" w:hanging="368"/>
        <w:jc w:val="left"/>
      </w:pPr>
      <w:r>
        <w:rPr>
          <w:sz w:val="24"/>
          <w:szCs w:val="24"/>
          <w:rtl/>
          <w:lang w:bidi="ar-SA"/>
        </w:rPr>
        <w:t xml:space="preserve">لزوم راهنمایی بیماران در ارتباط با موارد  پس از تحویل و در حین کار بیماران  </w:t>
      </w:r>
    </w:p>
    <w:p w:rsidR="009763EB" w:rsidRDefault="00A1567C">
      <w:pPr>
        <w:bidi w:val="0"/>
        <w:spacing w:after="500"/>
        <w:ind w:right="77"/>
      </w:pPr>
      <w:r>
        <w:rPr>
          <w:sz w:val="24"/>
        </w:rPr>
        <w:t xml:space="preserve"> </w:t>
      </w:r>
    </w:p>
    <w:p w:rsidR="009763EB" w:rsidRDefault="00A1567C">
      <w:pPr>
        <w:pStyle w:val="Heading2"/>
        <w:spacing w:line="651" w:lineRule="auto"/>
        <w:ind w:left="-4" w:right="3615"/>
      </w:pPr>
      <w:r>
        <w:rPr>
          <w:bCs/>
          <w:szCs w:val="24"/>
          <w:rtl/>
        </w:rPr>
        <w:t xml:space="preserve">حداقل مهارتهای عملی مورد انتظار در واحدهای بالینی پروتزهای دندانی مبانی پروتز کامل </w:t>
      </w:r>
    </w:p>
    <w:p w:rsidR="009763EB" w:rsidRDefault="00A1567C">
      <w:pPr>
        <w:bidi w:val="0"/>
        <w:spacing w:after="0"/>
        <w:ind w:left="518"/>
        <w:jc w:val="left"/>
      </w:pPr>
      <w:r>
        <w:rPr>
          <w:noProof/>
          <w:lang w:bidi="ar-SA"/>
        </w:rPr>
        <w:drawing>
          <wp:inline distT="0" distB="0" distL="0" distR="0">
            <wp:extent cx="5943600" cy="1057275"/>
            <wp:effectExtent l="0" t="0" r="0" b="0"/>
            <wp:docPr id="7752" name="Picture 7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" name="Picture 775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226"/>
        <w:ind w:left="377" w:right="5"/>
        <w:jc w:val="left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spacing w:after="421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مبانی پروتز پارسیل </w:t>
      </w:r>
    </w:p>
    <w:p w:rsidR="009763EB" w:rsidRDefault="00A1567C">
      <w:pPr>
        <w:bidi w:val="0"/>
        <w:spacing w:after="282"/>
        <w:ind w:left="399"/>
        <w:jc w:val="left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5943600" cy="1438275"/>
            <wp:effectExtent l="0" t="0" r="0" b="0"/>
            <wp:docPr id="7824" name="Picture 7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" name="Picture 78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500"/>
        <w:ind w:right="77"/>
      </w:pPr>
      <w:r>
        <w:rPr>
          <w:sz w:val="24"/>
        </w:rPr>
        <w:t xml:space="preserve"> </w:t>
      </w:r>
    </w:p>
    <w:p w:rsidR="009763EB" w:rsidRDefault="00A1567C">
      <w:pPr>
        <w:spacing w:after="56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مبانی پروتزهای ثابت دندانی </w:t>
      </w:r>
    </w:p>
    <w:p w:rsidR="009763EB" w:rsidRDefault="00A1567C">
      <w:pPr>
        <w:bidi w:val="0"/>
        <w:spacing w:after="0"/>
        <w:ind w:left="2228"/>
        <w:jc w:val="left"/>
      </w:pPr>
      <w:r>
        <w:rPr>
          <w:noProof/>
          <w:lang w:bidi="ar-SA"/>
        </w:rPr>
        <w:drawing>
          <wp:inline distT="0" distB="0" distL="0" distR="0">
            <wp:extent cx="4857750" cy="1143000"/>
            <wp:effectExtent l="0" t="0" r="0" b="0"/>
            <wp:docPr id="7826" name="Picture 7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" name="Picture 78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219"/>
        <w:ind w:left="2088" w:right="5"/>
        <w:jc w:val="left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348"/>
        <w:ind w:right="91"/>
      </w:pPr>
      <w:r>
        <w:rPr>
          <w:sz w:val="24"/>
        </w:rPr>
        <w:t xml:space="preserve"> </w:t>
      </w:r>
    </w:p>
    <w:p w:rsidR="009763EB" w:rsidRDefault="00A1567C">
      <w:pPr>
        <w:spacing w:after="421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پروتز کامل </w:t>
      </w:r>
    </w:p>
    <w:p w:rsidR="009763EB" w:rsidRDefault="00A1567C">
      <w:pPr>
        <w:bidi w:val="0"/>
        <w:spacing w:after="279"/>
        <w:ind w:left="399"/>
        <w:jc w:val="left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5934075" cy="1762125"/>
            <wp:effectExtent l="0" t="0" r="0" b="0"/>
            <wp:docPr id="7828" name="Picture 7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" name="Picture 78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50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right="2"/>
      </w:pPr>
      <w:r>
        <w:rPr>
          <w:b/>
          <w:sz w:val="24"/>
        </w:rPr>
        <w:t xml:space="preserve">   </w:t>
      </w:r>
    </w:p>
    <w:p w:rsidR="009763EB" w:rsidRDefault="00A1567C">
      <w:pPr>
        <w:spacing w:after="56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 پروتز پارسیل </w:t>
      </w:r>
    </w:p>
    <w:p w:rsidR="009763EB" w:rsidRDefault="00A1567C">
      <w:pPr>
        <w:bidi w:val="0"/>
        <w:spacing w:after="0"/>
        <w:ind w:left="458"/>
        <w:jc w:val="left"/>
      </w:pPr>
      <w:r>
        <w:rPr>
          <w:noProof/>
          <w:lang w:bidi="ar-SA"/>
        </w:rPr>
        <w:drawing>
          <wp:inline distT="0" distB="0" distL="0" distR="0">
            <wp:extent cx="5972175" cy="2609850"/>
            <wp:effectExtent l="0" t="0" r="0" b="0"/>
            <wp:docPr id="7888" name="Picture 7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Picture 78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226"/>
        <w:ind w:left="317" w:right="20"/>
        <w:jc w:val="left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500"/>
        <w:ind w:right="77"/>
      </w:pPr>
      <w:r>
        <w:rPr>
          <w:sz w:val="24"/>
        </w:rPr>
        <w:t xml:space="preserve"> </w:t>
      </w:r>
    </w:p>
    <w:p w:rsidR="009763EB" w:rsidRDefault="00A1567C">
      <w:pPr>
        <w:spacing w:after="421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پروتز ثابت </w:t>
      </w:r>
    </w:p>
    <w:p w:rsidR="009763EB" w:rsidRDefault="00A1567C">
      <w:pPr>
        <w:bidi w:val="0"/>
        <w:spacing w:after="282"/>
        <w:ind w:left="370"/>
        <w:jc w:val="left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5953125" cy="2171700"/>
            <wp:effectExtent l="0" t="0" r="0" b="0"/>
            <wp:docPr id="7890" name="Picture 7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Picture 789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50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spacing w:after="56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پروتزهای دندانی پیشرفته </w:t>
      </w:r>
    </w:p>
    <w:p w:rsidR="009763EB" w:rsidRDefault="00A1567C">
      <w:pPr>
        <w:bidi w:val="0"/>
        <w:spacing w:after="0"/>
        <w:ind w:left="518"/>
        <w:jc w:val="left"/>
      </w:pPr>
      <w:r>
        <w:rPr>
          <w:noProof/>
          <w:lang w:bidi="ar-SA"/>
        </w:rPr>
        <w:drawing>
          <wp:inline distT="0" distB="0" distL="0" distR="0">
            <wp:extent cx="5934075" cy="2657475"/>
            <wp:effectExtent l="0" t="0" r="0" b="0"/>
            <wp:docPr id="7942" name="Picture 7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" name="Picture 794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240"/>
        <w:ind w:left="377" w:right="20"/>
        <w:jc w:val="left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right="69"/>
      </w:pPr>
      <w:r>
        <w:rPr>
          <w:b/>
          <w:sz w:val="24"/>
        </w:rPr>
        <w:t xml:space="preserve"> </w:t>
      </w:r>
      <w:r>
        <w:br w:type="page"/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9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313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pStyle w:val="Heading1"/>
        <w:spacing w:after="76"/>
        <w:ind w:right="3433"/>
      </w:pPr>
      <w:r>
        <w:rPr>
          <w:bCs/>
          <w:szCs w:val="36"/>
          <w:rtl/>
        </w:rPr>
        <w:t>گروه آموزشی پاتولوژی</w:t>
      </w:r>
      <w:r>
        <w:rPr>
          <w:bCs/>
          <w:sz w:val="40"/>
          <w:szCs w:val="40"/>
          <w:rtl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9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F34727" w:rsidRDefault="00F34727">
      <w:pPr>
        <w:bidi w:val="0"/>
        <w:spacing w:after="478"/>
        <w:ind w:right="77"/>
        <w:rPr>
          <w:b/>
          <w:sz w:val="24"/>
          <w:rtl/>
        </w:rPr>
      </w:pPr>
    </w:p>
    <w:p w:rsidR="00F34727" w:rsidRDefault="00F34727" w:rsidP="00F34727">
      <w:pPr>
        <w:bidi w:val="0"/>
        <w:spacing w:after="478"/>
        <w:ind w:right="77"/>
        <w:rPr>
          <w:b/>
          <w:sz w:val="24"/>
          <w:rtl/>
        </w:rPr>
      </w:pPr>
    </w:p>
    <w:p w:rsidR="009763EB" w:rsidRDefault="00A1567C" w:rsidP="00F34727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spacing w:after="421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حداقل مهارت های عملی موردنیاز برای دانشجویان در بخش پاتولوژی </w:t>
      </w:r>
    </w:p>
    <w:p w:rsidR="009763EB" w:rsidRDefault="00A1567C">
      <w:pPr>
        <w:spacing w:after="157" w:line="493" w:lineRule="auto"/>
        <w:ind w:right="506" w:firstLine="3"/>
        <w:jc w:val="both"/>
      </w:pPr>
      <w:r>
        <w:rPr>
          <w:sz w:val="24"/>
          <w:szCs w:val="24"/>
          <w:rtl/>
          <w:lang w:bidi="ar-SA"/>
        </w:rPr>
        <w:t>مطالعه بررسی و شناخت ماهیت بیماری های دهان و فک و صورت اعم از ضایعات ادونتوژنیک،استخوانی،رشدی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نموی،پوستی مخاطی،غدد بزاقی و </w:t>
      </w:r>
      <w:r>
        <w:rPr>
          <w:sz w:val="24"/>
          <w:szCs w:val="24"/>
          <w:rtl/>
        </w:rPr>
        <w:t xml:space="preserve">... </w:t>
      </w:r>
      <w:r>
        <w:rPr>
          <w:sz w:val="24"/>
          <w:szCs w:val="24"/>
          <w:rtl/>
          <w:lang w:bidi="ar-SA"/>
        </w:rPr>
        <w:t>می باشد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157" w:line="493" w:lineRule="auto"/>
        <w:ind w:right="506" w:firstLine="3"/>
        <w:jc w:val="both"/>
      </w:pPr>
      <w:r>
        <w:rPr>
          <w:sz w:val="24"/>
          <w:szCs w:val="24"/>
          <w:rtl/>
          <w:lang w:bidi="ar-SA"/>
        </w:rPr>
        <w:t>آزمون آسیب شناسی عملی در پایان ترم تحصیلی، معمولا بر اساس اولویت دانشجو قبل از امتحانات تئوری با دادن لام های تشخیصی به دانشجو انجام میشود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159" w:line="493" w:lineRule="auto"/>
        <w:ind w:right="506" w:firstLine="3"/>
        <w:jc w:val="both"/>
      </w:pPr>
      <w:r>
        <w:rPr>
          <w:sz w:val="24"/>
          <w:szCs w:val="24"/>
          <w:rtl/>
          <w:lang w:bidi="ar-SA"/>
        </w:rPr>
        <w:t>از دانشجو انتظار می رود تا ضایعه را تشخیص دهد وخصوصیات هیستوپاتولوژیک مربوط به ضایعه که منجر به تشخیص آن گردیده است بطور دقیق ذکر کند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>همچنین از دانشجویان انتظار می رود تا موارد زیر را رعایت کنند</w:t>
      </w:r>
      <w:r>
        <w:rPr>
          <w:sz w:val="24"/>
          <w:szCs w:val="24"/>
          <w:rtl/>
        </w:rPr>
        <w:t xml:space="preserve">: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1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حضور به موقع در کلاس</w:t>
      </w:r>
      <w:proofErr w:type="gramStart"/>
      <w:r>
        <w:rPr>
          <w:sz w:val="24"/>
          <w:szCs w:val="24"/>
          <w:rtl/>
        </w:rPr>
        <w:t>)</w:t>
      </w:r>
      <w:r>
        <w:rPr>
          <w:sz w:val="24"/>
          <w:szCs w:val="24"/>
          <w:rtl/>
          <w:lang w:bidi="ar-SA"/>
        </w:rPr>
        <w:t>عدم</w:t>
      </w:r>
      <w:proofErr w:type="gramEnd"/>
      <w:r>
        <w:rPr>
          <w:sz w:val="24"/>
          <w:szCs w:val="24"/>
          <w:rtl/>
          <w:lang w:bidi="ar-SA"/>
        </w:rPr>
        <w:t xml:space="preserve"> تاخیر در ابتدا و تعجیل در انتهای جلسات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spacing w:after="79" w:line="557" w:lineRule="auto"/>
        <w:ind w:right="506" w:firstLine="3"/>
        <w:jc w:val="both"/>
      </w:pPr>
      <w:r>
        <w:rPr>
          <w:sz w:val="24"/>
          <w:szCs w:val="24"/>
        </w:rPr>
        <w:t>2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محافظت از میکروسکوپ و لام هایی که به آنان تحویل داده </w:t>
      </w:r>
      <w:proofErr w:type="gramStart"/>
      <w:r>
        <w:rPr>
          <w:sz w:val="24"/>
          <w:szCs w:val="24"/>
          <w:rtl/>
          <w:lang w:bidi="ar-SA"/>
        </w:rPr>
        <w:t xml:space="preserve">شده </w:t>
      </w:r>
      <w:r>
        <w:rPr>
          <w:sz w:val="24"/>
          <w:szCs w:val="24"/>
          <w:rtl/>
        </w:rPr>
        <w:t>)</w:t>
      </w:r>
      <w:r>
        <w:rPr>
          <w:sz w:val="24"/>
          <w:szCs w:val="24"/>
          <w:rtl/>
          <w:lang w:bidi="ar-SA"/>
        </w:rPr>
        <w:t>در</w:t>
      </w:r>
      <w:proofErr w:type="gramEnd"/>
      <w:r>
        <w:rPr>
          <w:sz w:val="24"/>
          <w:szCs w:val="24"/>
          <w:rtl/>
          <w:lang w:bidi="ar-SA"/>
        </w:rPr>
        <w:t xml:space="preserve"> انتهای کلاس میکروسکوپ ها از برق جدا شوند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روکش محافظ آن کشیده شود</w:t>
      </w:r>
      <w:r>
        <w:rPr>
          <w:sz w:val="24"/>
          <w:szCs w:val="24"/>
          <w:rtl/>
        </w:rPr>
        <w:t xml:space="preserve">( </w:t>
      </w:r>
      <w:r>
        <w:rPr>
          <w:sz w:val="24"/>
          <w:szCs w:val="24"/>
        </w:rPr>
        <w:t>3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استفاده از روپوش سفید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4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عدم غیبت،رعایت نظم و اصول اخلاقی و عدم جابجایی دانشجویان بین گروه ها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5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عدم اختصاص دادن ساعت کلاس عملی در سایر بخش ها برای اتمام ریکوارمنت بیمار 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6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عدم درخواست دانشجو برای نمره جهت پاس کردن واحد مربوطه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7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هماهنگی در بین دانشجویان ورودی مختلف دارای واحد آسیب شناسی برای امتحان پایان بخش </w:t>
      </w:r>
    </w:p>
    <w:p w:rsidR="009763EB" w:rsidRDefault="00A1567C">
      <w:pPr>
        <w:bidi w:val="0"/>
        <w:spacing w:after="444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4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50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315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pStyle w:val="Heading1"/>
        <w:spacing w:after="175"/>
        <w:ind w:right="3243"/>
      </w:pPr>
      <w:r>
        <w:rPr>
          <w:bCs/>
          <w:szCs w:val="36"/>
          <w:rtl/>
        </w:rPr>
        <w:t>گروه آموزشی درمان ریشه</w:t>
      </w:r>
      <w:r>
        <w:rPr>
          <w:bCs/>
          <w:sz w:val="40"/>
          <w:szCs w:val="40"/>
          <w:rtl/>
        </w:rPr>
        <w:t xml:space="preserve"> </w:t>
      </w:r>
    </w:p>
    <w:p w:rsidR="00F34727" w:rsidRDefault="00F34727">
      <w:pPr>
        <w:bidi w:val="0"/>
        <w:spacing w:after="414"/>
        <w:ind w:right="1134"/>
        <w:rPr>
          <w:b/>
          <w:sz w:val="16"/>
          <w:rtl/>
        </w:rPr>
      </w:pPr>
    </w:p>
    <w:p w:rsidR="00F34727" w:rsidRDefault="00F34727" w:rsidP="00F34727">
      <w:pPr>
        <w:bidi w:val="0"/>
        <w:spacing w:after="414"/>
        <w:ind w:right="1134"/>
        <w:rPr>
          <w:b/>
          <w:sz w:val="16"/>
          <w:rtl/>
        </w:rPr>
      </w:pPr>
    </w:p>
    <w:p w:rsidR="00F34727" w:rsidRDefault="00F34727" w:rsidP="00F34727">
      <w:pPr>
        <w:bidi w:val="0"/>
        <w:spacing w:after="414"/>
        <w:ind w:right="1134"/>
        <w:rPr>
          <w:b/>
          <w:sz w:val="16"/>
          <w:rtl/>
        </w:rPr>
      </w:pPr>
    </w:p>
    <w:p w:rsidR="00F34727" w:rsidRDefault="00F34727" w:rsidP="00F34727">
      <w:pPr>
        <w:bidi w:val="0"/>
        <w:spacing w:after="414"/>
        <w:ind w:right="1134"/>
        <w:rPr>
          <w:b/>
          <w:sz w:val="16"/>
          <w:rtl/>
        </w:rPr>
      </w:pPr>
    </w:p>
    <w:p w:rsidR="00F34727" w:rsidRDefault="00F34727" w:rsidP="00F34727">
      <w:pPr>
        <w:bidi w:val="0"/>
        <w:spacing w:after="414"/>
        <w:ind w:right="1134"/>
        <w:rPr>
          <w:b/>
          <w:sz w:val="16"/>
          <w:rtl/>
        </w:rPr>
      </w:pPr>
    </w:p>
    <w:p w:rsidR="00F34727" w:rsidRDefault="00F34727" w:rsidP="00F34727">
      <w:pPr>
        <w:bidi w:val="0"/>
        <w:spacing w:after="414"/>
        <w:ind w:right="1134"/>
        <w:rPr>
          <w:b/>
          <w:sz w:val="16"/>
          <w:rtl/>
        </w:rPr>
      </w:pPr>
    </w:p>
    <w:p w:rsidR="00F34727" w:rsidRDefault="00F34727" w:rsidP="00F34727">
      <w:pPr>
        <w:bidi w:val="0"/>
        <w:spacing w:after="414"/>
        <w:ind w:right="1134"/>
        <w:rPr>
          <w:b/>
          <w:sz w:val="16"/>
          <w:rtl/>
        </w:rPr>
      </w:pPr>
    </w:p>
    <w:p w:rsidR="00F34727" w:rsidRDefault="00F34727" w:rsidP="00F34727">
      <w:pPr>
        <w:bidi w:val="0"/>
        <w:spacing w:after="414"/>
        <w:ind w:right="1134"/>
        <w:rPr>
          <w:b/>
          <w:sz w:val="16"/>
          <w:rtl/>
        </w:rPr>
      </w:pPr>
    </w:p>
    <w:p w:rsidR="00F34727" w:rsidRDefault="00F34727" w:rsidP="00F34727">
      <w:pPr>
        <w:bidi w:val="0"/>
        <w:spacing w:after="414"/>
        <w:ind w:right="1134"/>
        <w:rPr>
          <w:b/>
          <w:sz w:val="16"/>
          <w:rtl/>
        </w:rPr>
      </w:pPr>
    </w:p>
    <w:p w:rsidR="009763EB" w:rsidRDefault="00A1567C" w:rsidP="00F34727">
      <w:pPr>
        <w:bidi w:val="0"/>
        <w:spacing w:after="414"/>
        <w:ind w:right="1134"/>
      </w:pPr>
      <w:r>
        <w:rPr>
          <w:b/>
          <w:sz w:val="16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spacing w:after="421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حداقل مهارت های عملی موردنیاز برای دانشجویان در بخش درمان ریشه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1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پرونده بیمار دارای اثر انگشت و امضا جهت زیر </w:t>
      </w:r>
      <w:r>
        <w:rPr>
          <w:sz w:val="24"/>
          <w:szCs w:val="24"/>
        </w:rPr>
        <w:t>18</w:t>
      </w:r>
      <w:r>
        <w:rPr>
          <w:sz w:val="24"/>
          <w:szCs w:val="24"/>
          <w:rtl/>
          <w:lang w:bidi="ar-SA"/>
        </w:rPr>
        <w:t>سال از والدین گرفته شود</w:t>
      </w:r>
      <w:r>
        <w:rPr>
          <w:sz w:val="24"/>
          <w:szCs w:val="24"/>
          <w:rtl/>
        </w:rPr>
        <w:t xml:space="preserve">.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2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ریکوارمنت های بخش به شرح زیر</w:t>
      </w:r>
      <w:r>
        <w:rPr>
          <w:sz w:val="24"/>
          <w:szCs w:val="24"/>
          <w:rtl/>
        </w:rPr>
        <w:t xml:space="preserve">: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  <w:rtl/>
          <w:lang w:bidi="ar-SA"/>
        </w:rPr>
        <w:t xml:space="preserve">اندو عملی </w:t>
      </w:r>
      <w:r>
        <w:rPr>
          <w:sz w:val="24"/>
          <w:szCs w:val="24"/>
        </w:rPr>
        <w:t>1</w:t>
      </w:r>
      <w:r>
        <w:rPr>
          <w:sz w:val="24"/>
          <w:szCs w:val="24"/>
          <w:rtl/>
        </w:rPr>
        <w:t xml:space="preserve"> :</w:t>
      </w:r>
      <w:r>
        <w:rPr>
          <w:sz w:val="24"/>
          <w:szCs w:val="24"/>
        </w:rPr>
        <w:t>5</w:t>
      </w:r>
      <w:r>
        <w:rPr>
          <w:sz w:val="24"/>
          <w:szCs w:val="24"/>
          <w:rtl/>
          <w:lang w:bidi="ar-SA"/>
        </w:rPr>
        <w:t xml:space="preserve"> کانال </w:t>
      </w:r>
      <w:r>
        <w:rPr>
          <w:sz w:val="24"/>
          <w:szCs w:val="24"/>
          <w:rtl/>
        </w:rPr>
        <w:t>)</w:t>
      </w:r>
      <w:r>
        <w:rPr>
          <w:sz w:val="24"/>
          <w:szCs w:val="24"/>
          <w:rtl/>
          <w:lang w:bidi="ar-SA"/>
        </w:rPr>
        <w:t xml:space="preserve">یک دندان </w:t>
      </w:r>
      <w:r>
        <w:rPr>
          <w:sz w:val="24"/>
          <w:szCs w:val="24"/>
        </w:rPr>
        <w:t>4</w:t>
      </w:r>
      <w:r>
        <w:rPr>
          <w:sz w:val="24"/>
          <w:szCs w:val="24"/>
          <w:rtl/>
          <w:lang w:bidi="ar-SA"/>
        </w:rPr>
        <w:t xml:space="preserve"> بالا حتما کار شود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spacing w:after="2" w:line="626" w:lineRule="auto"/>
        <w:ind w:left="-9" w:right="4991" w:hanging="4"/>
      </w:pPr>
      <w:r>
        <w:rPr>
          <w:sz w:val="24"/>
          <w:szCs w:val="24"/>
          <w:rtl/>
          <w:lang w:bidi="ar-SA"/>
        </w:rPr>
        <w:t xml:space="preserve">اندو عملی </w:t>
      </w:r>
      <w:r>
        <w:rPr>
          <w:sz w:val="24"/>
          <w:szCs w:val="24"/>
        </w:rPr>
        <w:t>2</w:t>
      </w:r>
      <w:r>
        <w:rPr>
          <w:sz w:val="24"/>
          <w:szCs w:val="24"/>
          <w:rtl/>
        </w:rPr>
        <w:t xml:space="preserve"> : </w:t>
      </w:r>
      <w:r>
        <w:rPr>
          <w:sz w:val="24"/>
          <w:szCs w:val="24"/>
        </w:rPr>
        <w:t>2</w:t>
      </w:r>
      <w:r>
        <w:rPr>
          <w:sz w:val="24"/>
          <w:szCs w:val="24"/>
          <w:rtl/>
          <w:lang w:bidi="ar-SA"/>
        </w:rPr>
        <w:t>مولر</w:t>
      </w:r>
      <w:r>
        <w:rPr>
          <w:sz w:val="24"/>
          <w:szCs w:val="24"/>
          <w:rtl/>
        </w:rPr>
        <w:t xml:space="preserve">+ </w:t>
      </w:r>
      <w:r>
        <w:rPr>
          <w:sz w:val="24"/>
          <w:szCs w:val="24"/>
        </w:rPr>
        <w:t>1</w:t>
      </w:r>
      <w:r>
        <w:rPr>
          <w:sz w:val="24"/>
          <w:szCs w:val="24"/>
          <w:rtl/>
          <w:lang w:bidi="ar-SA"/>
        </w:rPr>
        <w:t xml:space="preserve">دندان پرمولر </w:t>
      </w:r>
      <w:r>
        <w:rPr>
          <w:sz w:val="24"/>
          <w:szCs w:val="24"/>
          <w:rtl/>
        </w:rPr>
        <w:t>)</w:t>
      </w:r>
      <w:r>
        <w:rPr>
          <w:sz w:val="24"/>
          <w:szCs w:val="24"/>
          <w:rtl/>
          <w:lang w:bidi="ar-SA"/>
        </w:rPr>
        <w:t>دوکاناله یا دو دندان تک کانال</w:t>
      </w:r>
      <w:r>
        <w:rPr>
          <w:sz w:val="24"/>
          <w:szCs w:val="24"/>
          <w:rtl/>
        </w:rPr>
        <w:t xml:space="preserve">( </w:t>
      </w:r>
      <w:r>
        <w:rPr>
          <w:sz w:val="24"/>
          <w:szCs w:val="24"/>
          <w:rtl/>
          <w:lang w:bidi="ar-SA"/>
        </w:rPr>
        <w:t xml:space="preserve">اندو عملی </w:t>
      </w:r>
      <w:r>
        <w:rPr>
          <w:sz w:val="24"/>
          <w:szCs w:val="24"/>
        </w:rPr>
        <w:t>3</w:t>
      </w:r>
      <w:r>
        <w:rPr>
          <w:sz w:val="24"/>
          <w:szCs w:val="24"/>
          <w:rtl/>
        </w:rPr>
        <w:t xml:space="preserve"> : </w:t>
      </w:r>
      <w:r>
        <w:rPr>
          <w:sz w:val="24"/>
          <w:szCs w:val="24"/>
        </w:rPr>
        <w:t>1</w:t>
      </w:r>
      <w:r>
        <w:rPr>
          <w:sz w:val="24"/>
          <w:szCs w:val="24"/>
          <w:rtl/>
          <w:lang w:bidi="ar-SA"/>
        </w:rPr>
        <w:t xml:space="preserve"> دندان مولر </w:t>
      </w:r>
      <w:r>
        <w:rPr>
          <w:sz w:val="24"/>
          <w:szCs w:val="24"/>
          <w:rtl/>
        </w:rPr>
        <w:t xml:space="preserve">+ </w:t>
      </w:r>
      <w:r>
        <w:rPr>
          <w:sz w:val="24"/>
          <w:szCs w:val="24"/>
          <w:rtl/>
          <w:lang w:bidi="ar-SA"/>
        </w:rPr>
        <w:t xml:space="preserve">پره مولر </w:t>
      </w:r>
      <w:r>
        <w:rPr>
          <w:sz w:val="24"/>
          <w:szCs w:val="24"/>
        </w:rPr>
        <w:t>2</w:t>
      </w:r>
      <w:r>
        <w:rPr>
          <w:sz w:val="24"/>
          <w:szCs w:val="24"/>
          <w:rtl/>
          <w:lang w:bidi="ar-SA"/>
        </w:rPr>
        <w:t xml:space="preserve">کانال یا ریتریت تک کانال درمان جامع </w:t>
      </w:r>
      <w:r>
        <w:rPr>
          <w:sz w:val="24"/>
          <w:szCs w:val="24"/>
          <w:rtl/>
        </w:rPr>
        <w:t xml:space="preserve">: </w:t>
      </w:r>
      <w:r>
        <w:rPr>
          <w:sz w:val="24"/>
          <w:szCs w:val="24"/>
        </w:rPr>
        <w:t>1</w:t>
      </w:r>
      <w:r>
        <w:rPr>
          <w:sz w:val="24"/>
          <w:szCs w:val="24"/>
          <w:rtl/>
          <w:lang w:bidi="ar-SA"/>
        </w:rPr>
        <w:t xml:space="preserve"> دندان مولر </w:t>
      </w:r>
      <w:r>
        <w:rPr>
          <w:sz w:val="24"/>
          <w:szCs w:val="24"/>
          <w:rtl/>
        </w:rPr>
        <w:t xml:space="preserve">+ </w:t>
      </w:r>
      <w:r>
        <w:rPr>
          <w:sz w:val="24"/>
          <w:szCs w:val="24"/>
          <w:rtl/>
          <w:lang w:bidi="ar-SA"/>
        </w:rPr>
        <w:t xml:space="preserve">ریتریت تک کانال </w:t>
      </w:r>
    </w:p>
    <w:p w:rsidR="009763EB" w:rsidRDefault="00A1567C">
      <w:pPr>
        <w:spacing w:after="3" w:line="624" w:lineRule="auto"/>
        <w:ind w:right="2856" w:firstLine="3"/>
        <w:jc w:val="both"/>
      </w:pPr>
      <w:r>
        <w:rPr>
          <w:sz w:val="24"/>
          <w:szCs w:val="24"/>
          <w:rtl/>
          <w:lang w:bidi="ar-SA"/>
        </w:rPr>
        <w:t xml:space="preserve">مبانی اندو </w:t>
      </w:r>
      <w:r>
        <w:rPr>
          <w:sz w:val="24"/>
          <w:szCs w:val="24"/>
        </w:rPr>
        <w:t>1</w:t>
      </w:r>
      <w:r>
        <w:rPr>
          <w:sz w:val="24"/>
          <w:szCs w:val="24"/>
          <w:rtl/>
        </w:rPr>
        <w:t xml:space="preserve"> : </w:t>
      </w:r>
      <w:r>
        <w:rPr>
          <w:sz w:val="24"/>
          <w:szCs w:val="24"/>
          <w:rtl/>
          <w:lang w:bidi="ar-SA"/>
        </w:rPr>
        <w:t>ثنایای بالا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ثنایای پایین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کانین بالا یا پایین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پره مولر تک کانال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–</w:t>
      </w:r>
      <w:r>
        <w:rPr>
          <w:sz w:val="24"/>
          <w:szCs w:val="24"/>
          <w:rtl/>
        </w:rPr>
        <w:t xml:space="preserve"> </w:t>
      </w:r>
      <w:r>
        <w:rPr>
          <w:sz w:val="24"/>
          <w:szCs w:val="24"/>
        </w:rPr>
        <w:t>4</w:t>
      </w:r>
      <w:r>
        <w:rPr>
          <w:sz w:val="24"/>
          <w:szCs w:val="24"/>
          <w:rtl/>
          <w:lang w:bidi="ar-SA"/>
        </w:rPr>
        <w:t xml:space="preserve"> بالا با دو ریشه مجزا مبانی اندو </w:t>
      </w:r>
      <w:r>
        <w:rPr>
          <w:sz w:val="24"/>
          <w:szCs w:val="24"/>
        </w:rPr>
        <w:t>2</w:t>
      </w:r>
      <w:r>
        <w:rPr>
          <w:sz w:val="24"/>
          <w:szCs w:val="24"/>
          <w:rtl/>
        </w:rPr>
        <w:t xml:space="preserve"> : </w:t>
      </w:r>
      <w:r>
        <w:rPr>
          <w:sz w:val="24"/>
          <w:szCs w:val="24"/>
          <w:rtl/>
          <w:lang w:bidi="ar-SA"/>
        </w:rPr>
        <w:t>مولر بالا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مولر پایین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مولر به دلخواه </w:t>
      </w:r>
    </w:p>
    <w:p w:rsidR="009763EB" w:rsidRDefault="00A1567C">
      <w:pPr>
        <w:spacing w:after="159" w:line="493" w:lineRule="auto"/>
        <w:ind w:right="506" w:firstLine="3"/>
        <w:jc w:val="both"/>
      </w:pPr>
      <w:r>
        <w:rPr>
          <w:sz w:val="24"/>
          <w:szCs w:val="24"/>
        </w:rPr>
        <w:t>3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بستن رابردم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نظم و ترتیب ست های ابزار و وسایل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روپوش تمیز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برخورد مناسب با بیمارو اساتید و پرسنل بخش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ورود و خروج بخش به طور مناسب و دقیق باشد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کنترل عفونت رعایت شود</w:t>
      </w:r>
      <w:proofErr w:type="gramStart"/>
      <w:r>
        <w:rPr>
          <w:sz w:val="24"/>
          <w:szCs w:val="24"/>
          <w:rtl/>
        </w:rPr>
        <w:t>)</w:t>
      </w:r>
      <w:r>
        <w:rPr>
          <w:sz w:val="24"/>
          <w:szCs w:val="24"/>
          <w:rtl/>
          <w:lang w:bidi="ar-SA"/>
        </w:rPr>
        <w:t>بخش</w:t>
      </w:r>
      <w:proofErr w:type="gramEnd"/>
      <w:r>
        <w:rPr>
          <w:sz w:val="24"/>
          <w:szCs w:val="24"/>
          <w:rtl/>
          <w:lang w:bidi="ar-SA"/>
        </w:rPr>
        <w:t xml:space="preserve"> و اتاق رادیوگرافی</w:t>
      </w:r>
      <w:r>
        <w:rPr>
          <w:sz w:val="24"/>
          <w:szCs w:val="24"/>
          <w:rtl/>
        </w:rPr>
        <w:t>(-</w:t>
      </w:r>
      <w:r>
        <w:rPr>
          <w:sz w:val="24"/>
          <w:szCs w:val="24"/>
          <w:rtl/>
          <w:lang w:bidi="ar-SA"/>
        </w:rPr>
        <w:t xml:space="preserve">استفاده از ابزار و وسایل مجاز مشخص شده توسط اساتید محترم بخش قابل انجام می باشد و فقط تحت نظارت اساتید نوع وسیله تعیین میشود و کاردرمانی انجام میشود </w:t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5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4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spacing w:after="56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موارد تکمیلی مربوط به بخش درمان ریشه </w:t>
      </w:r>
    </w:p>
    <w:p w:rsidR="009763EB" w:rsidRDefault="00A1567C">
      <w:pPr>
        <w:bidi w:val="0"/>
        <w:spacing w:after="0"/>
        <w:ind w:left="668"/>
        <w:jc w:val="left"/>
      </w:pPr>
      <w:r>
        <w:rPr>
          <w:noProof/>
          <w:lang w:bidi="ar-SA"/>
        </w:rPr>
        <w:drawing>
          <wp:inline distT="0" distB="0" distL="0" distR="0">
            <wp:extent cx="5841365" cy="3495421"/>
            <wp:effectExtent l="0" t="0" r="0" b="0"/>
            <wp:docPr id="9099" name="Picture 9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" name="Picture 909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349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226"/>
        <w:ind w:left="528" w:right="16"/>
        <w:jc w:val="left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35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305"/>
        <w:ind w:right="91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13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11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13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11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13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11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4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4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3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649"/>
        <w:ind w:right="77"/>
      </w:pPr>
      <w:r>
        <w:rPr>
          <w:sz w:val="24"/>
        </w:rPr>
        <w:t xml:space="preserve"> </w:t>
      </w:r>
    </w:p>
    <w:p w:rsidR="009763EB" w:rsidRDefault="00A1567C">
      <w:pPr>
        <w:pStyle w:val="Heading1"/>
        <w:ind w:right="3498"/>
      </w:pPr>
      <w:r>
        <w:rPr>
          <w:bCs/>
          <w:szCs w:val="36"/>
          <w:rtl/>
        </w:rPr>
        <w:t>گروه آموزشی کودکان</w:t>
      </w:r>
      <w:r>
        <w:rPr>
          <w:bCs/>
          <w:sz w:val="40"/>
          <w:szCs w:val="40"/>
          <w:rtl/>
        </w:rPr>
        <w:t xml:space="preserve"> </w:t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F34727" w:rsidRDefault="00F34727">
      <w:pPr>
        <w:bidi w:val="0"/>
        <w:spacing w:after="459"/>
        <w:ind w:right="77"/>
        <w:rPr>
          <w:sz w:val="24"/>
          <w:rtl/>
        </w:rPr>
      </w:pPr>
    </w:p>
    <w:p w:rsidR="00F34727" w:rsidRDefault="00F34727" w:rsidP="00F34727">
      <w:pPr>
        <w:bidi w:val="0"/>
        <w:spacing w:after="459"/>
        <w:ind w:right="77"/>
        <w:rPr>
          <w:sz w:val="24"/>
          <w:rtl/>
        </w:rPr>
      </w:pPr>
    </w:p>
    <w:p w:rsidR="00F34727" w:rsidRDefault="00F34727" w:rsidP="00F34727">
      <w:pPr>
        <w:bidi w:val="0"/>
        <w:spacing w:after="459"/>
        <w:ind w:right="77"/>
        <w:rPr>
          <w:sz w:val="24"/>
          <w:rtl/>
        </w:rPr>
      </w:pPr>
    </w:p>
    <w:p w:rsidR="00F34727" w:rsidRDefault="00F34727" w:rsidP="00F34727">
      <w:pPr>
        <w:bidi w:val="0"/>
        <w:spacing w:after="459"/>
        <w:ind w:right="77"/>
        <w:rPr>
          <w:sz w:val="24"/>
          <w:rtl/>
        </w:rPr>
      </w:pPr>
    </w:p>
    <w:p w:rsidR="00F34727" w:rsidRDefault="00F34727" w:rsidP="00F34727">
      <w:pPr>
        <w:bidi w:val="0"/>
        <w:spacing w:after="459"/>
        <w:ind w:right="77"/>
        <w:rPr>
          <w:sz w:val="24"/>
          <w:rtl/>
        </w:rPr>
      </w:pPr>
    </w:p>
    <w:p w:rsidR="00F34727" w:rsidRDefault="00F34727" w:rsidP="00F34727">
      <w:pPr>
        <w:bidi w:val="0"/>
        <w:spacing w:after="459"/>
        <w:ind w:right="77"/>
        <w:rPr>
          <w:sz w:val="24"/>
          <w:rtl/>
        </w:rPr>
      </w:pPr>
    </w:p>
    <w:p w:rsidR="00F34727" w:rsidRDefault="00F34727" w:rsidP="00F34727">
      <w:pPr>
        <w:bidi w:val="0"/>
        <w:spacing w:after="459"/>
        <w:ind w:right="77"/>
        <w:rPr>
          <w:sz w:val="24"/>
          <w:rtl/>
        </w:rPr>
      </w:pPr>
    </w:p>
    <w:p w:rsidR="00F34727" w:rsidRDefault="00F34727" w:rsidP="00F34727">
      <w:pPr>
        <w:bidi w:val="0"/>
        <w:spacing w:after="459"/>
        <w:ind w:right="77"/>
        <w:rPr>
          <w:sz w:val="24"/>
          <w:rtl/>
        </w:rPr>
      </w:pPr>
    </w:p>
    <w:p w:rsidR="009763EB" w:rsidRDefault="00A1567C" w:rsidP="00F34727">
      <w:pPr>
        <w:bidi w:val="0"/>
        <w:spacing w:after="459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11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pStyle w:val="Heading2"/>
        <w:spacing w:after="420"/>
        <w:ind w:left="-4" w:right="3889"/>
      </w:pPr>
      <w:r>
        <w:rPr>
          <w:bCs/>
          <w:szCs w:val="24"/>
          <w:rtl/>
        </w:rPr>
        <w:t xml:space="preserve">حداقل مهارتهای عملی مورد انتظار  برای دانشجویان در بخش کودکان </w:t>
      </w:r>
    </w:p>
    <w:p w:rsidR="009763EB" w:rsidRDefault="00A1567C">
      <w:pPr>
        <w:bidi w:val="0"/>
        <w:spacing w:after="44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left="518"/>
        <w:jc w:val="left"/>
      </w:pPr>
      <w:r>
        <w:rPr>
          <w:noProof/>
          <w:lang w:bidi="ar-SA"/>
        </w:rPr>
        <w:drawing>
          <wp:inline distT="0" distB="0" distL="0" distR="0">
            <wp:extent cx="5943600" cy="2857500"/>
            <wp:effectExtent l="0" t="0" r="0" b="0"/>
            <wp:docPr id="9225" name="Picture 9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92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763EB" w:rsidRDefault="00A1567C">
      <w:pPr>
        <w:spacing w:after="34" w:line="612" w:lineRule="auto"/>
        <w:ind w:left="-1" w:right="6936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وسایل موردنیاز بخش اطفال </w:t>
      </w:r>
      <w:r>
        <w:rPr>
          <w:sz w:val="24"/>
          <w:szCs w:val="24"/>
        </w:rPr>
        <w:t>1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فرز فیشور</w:t>
      </w:r>
      <w:r>
        <w:rPr>
          <w:sz w:val="24"/>
          <w:szCs w:val="24"/>
          <w:rtl/>
        </w:rPr>
        <w:t>)</w:t>
      </w:r>
      <w:r>
        <w:rPr>
          <w:sz w:val="24"/>
          <w:szCs w:val="24"/>
        </w:rPr>
        <w:t>008</w:t>
      </w:r>
      <w:r>
        <w:rPr>
          <w:sz w:val="24"/>
          <w:szCs w:val="24"/>
          <w:rtl/>
        </w:rPr>
        <w:t xml:space="preserve">( </w:t>
      </w:r>
      <w:r>
        <w:rPr>
          <w:sz w:val="24"/>
          <w:szCs w:val="24"/>
          <w:rtl/>
          <w:lang w:bidi="ar-SA"/>
        </w:rPr>
        <w:t xml:space="preserve">الماسی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2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فرز روند </w:t>
      </w:r>
      <w:r>
        <w:rPr>
          <w:rFonts w:ascii="Cambria" w:eastAsia="Cambria" w:hAnsi="Cambria" w:cs="Cambria"/>
          <w:sz w:val="24"/>
          <w:szCs w:val="24"/>
          <w:rtl/>
        </w:rPr>
        <w:t>¼</w:t>
      </w:r>
      <w:r>
        <w:rPr>
          <w:sz w:val="24"/>
          <w:szCs w:val="24"/>
          <w:rtl/>
          <w:lang w:bidi="ar-SA"/>
        </w:rPr>
        <w:t xml:space="preserve"> الماسی توربین </w:t>
      </w:r>
    </w:p>
    <w:p w:rsidR="009763EB" w:rsidRDefault="00A1567C">
      <w:pPr>
        <w:spacing w:after="443"/>
        <w:ind w:left="8" w:right="154" w:hanging="10"/>
        <w:jc w:val="left"/>
      </w:pPr>
      <w:r>
        <w:rPr>
          <w:sz w:val="24"/>
          <w:szCs w:val="24"/>
        </w:rPr>
        <w:t>3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فرز روند آنگل در سه </w:t>
      </w:r>
      <w:proofErr w:type="gramStart"/>
      <w:r>
        <w:rPr>
          <w:sz w:val="24"/>
          <w:szCs w:val="24"/>
          <w:rtl/>
          <w:lang w:bidi="ar-SA"/>
        </w:rPr>
        <w:t xml:space="preserve">اندازه </w:t>
      </w:r>
      <w:r>
        <w:rPr>
          <w:sz w:val="24"/>
          <w:szCs w:val="24"/>
          <w:rtl/>
        </w:rPr>
        <w:t>)</w:t>
      </w:r>
      <w:r>
        <w:rPr>
          <w:sz w:val="24"/>
          <w:szCs w:val="24"/>
          <w:rtl/>
          <w:lang w:bidi="ar-SA"/>
        </w:rPr>
        <w:t>ریز</w:t>
      </w:r>
      <w:proofErr w:type="gramEnd"/>
      <w:r>
        <w:rPr>
          <w:sz w:val="24"/>
          <w:szCs w:val="24"/>
          <w:rtl/>
          <w:lang w:bidi="ar-SA"/>
        </w:rPr>
        <w:t>،درشت،متوسط</w:t>
      </w:r>
      <w:r>
        <w:rPr>
          <w:sz w:val="24"/>
          <w:szCs w:val="24"/>
          <w:rtl/>
        </w:rPr>
        <w:t xml:space="preserve">( </w:t>
      </w:r>
    </w:p>
    <w:p w:rsidR="009763EB" w:rsidRDefault="00A1567C">
      <w:pPr>
        <w:spacing w:after="496"/>
        <w:ind w:left="8" w:right="154" w:hanging="10"/>
        <w:jc w:val="left"/>
      </w:pPr>
      <w:r>
        <w:rPr>
          <w:sz w:val="24"/>
          <w:szCs w:val="24"/>
        </w:rPr>
        <w:t>4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فرز </w:t>
      </w:r>
      <w:r>
        <w:rPr>
          <w:sz w:val="24"/>
        </w:rPr>
        <w:t>needle</w:t>
      </w:r>
      <w:r>
        <w:rPr>
          <w:sz w:val="24"/>
          <w:szCs w:val="24"/>
          <w:rtl/>
          <w:lang w:bidi="ar-SA"/>
        </w:rPr>
        <w:t xml:space="preserve">کوتاه جهت تلاش </w:t>
      </w:r>
      <w:proofErr w:type="spellStart"/>
      <w:proofErr w:type="gramStart"/>
      <w:r>
        <w:rPr>
          <w:sz w:val="24"/>
        </w:rPr>
        <w:t>scc</w:t>
      </w:r>
      <w:proofErr w:type="spellEnd"/>
      <w:proofErr w:type="gramEnd"/>
      <w:r>
        <w:rPr>
          <w:sz w:val="24"/>
          <w:szCs w:val="24"/>
          <w:rtl/>
        </w:rPr>
        <w:t xml:space="preserve"> </w:t>
      </w:r>
    </w:p>
    <w:p w:rsidR="009763EB" w:rsidRDefault="00A1567C">
      <w:pPr>
        <w:spacing w:after="469"/>
        <w:ind w:left="8" w:right="154" w:hanging="10"/>
        <w:jc w:val="left"/>
      </w:pPr>
      <w:r>
        <w:rPr>
          <w:sz w:val="24"/>
          <w:szCs w:val="24"/>
        </w:rPr>
        <w:t>5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فرز پرداخت کامپوزیت شعله شمعی،</w:t>
      </w:r>
      <w:r>
        <w:rPr>
          <w:sz w:val="24"/>
        </w:rPr>
        <w:t>knife edge</w:t>
      </w:r>
      <w:r>
        <w:rPr>
          <w:sz w:val="24"/>
          <w:szCs w:val="24"/>
          <w:rtl/>
        </w:rPr>
        <w:t xml:space="preserve">  </w:t>
      </w:r>
    </w:p>
    <w:p w:rsidR="009763EB" w:rsidRDefault="00A1567C">
      <w:pPr>
        <w:spacing w:after="444"/>
        <w:ind w:right="4695" w:firstLine="3"/>
        <w:jc w:val="both"/>
      </w:pPr>
      <w:r>
        <w:rPr>
          <w:sz w:val="24"/>
          <w:szCs w:val="24"/>
        </w:rPr>
        <w:t>6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 xml:space="preserve">فرز کارباید </w:t>
      </w:r>
      <w:r>
        <w:rPr>
          <w:sz w:val="24"/>
          <w:szCs w:val="24"/>
        </w:rPr>
        <w:t>329</w:t>
      </w:r>
      <w:r>
        <w:rPr>
          <w:sz w:val="24"/>
          <w:szCs w:val="24"/>
          <w:rtl/>
          <w:lang w:bidi="ar-SA"/>
        </w:rPr>
        <w:t xml:space="preserve"> توربین جهت تراش حفرات کوچک دندان های شیری </w:t>
      </w:r>
    </w:p>
    <w:p w:rsidR="009763EB" w:rsidRDefault="00A1567C">
      <w:pPr>
        <w:spacing w:after="3"/>
        <w:ind w:right="4753" w:firstLine="3"/>
        <w:jc w:val="both"/>
      </w:pPr>
      <w:r>
        <w:rPr>
          <w:sz w:val="24"/>
          <w:szCs w:val="24"/>
        </w:rPr>
        <w:t>7</w:t>
      </w:r>
      <w:r>
        <w:rPr>
          <w:sz w:val="24"/>
          <w:szCs w:val="24"/>
          <w:rtl/>
        </w:rPr>
        <w:t>-</w:t>
      </w:r>
      <w:r>
        <w:rPr>
          <w:sz w:val="24"/>
          <w:szCs w:val="24"/>
          <w:rtl/>
          <w:lang w:bidi="ar-SA"/>
        </w:rPr>
        <w:t>فایل های موردنیاز جهت پالپکتومی</w:t>
      </w:r>
      <w:proofErr w:type="gramStart"/>
      <w:r>
        <w:rPr>
          <w:sz w:val="24"/>
          <w:szCs w:val="24"/>
          <w:rtl/>
        </w:rPr>
        <w:t>)</w:t>
      </w:r>
      <w:r>
        <w:rPr>
          <w:sz w:val="24"/>
          <w:szCs w:val="24"/>
          <w:rtl/>
          <w:lang w:bidi="ar-SA"/>
        </w:rPr>
        <w:t>شماره</w:t>
      </w:r>
      <w:proofErr w:type="gramEnd"/>
      <w:r>
        <w:rPr>
          <w:sz w:val="24"/>
          <w:szCs w:val="24"/>
          <w:rtl/>
          <w:lang w:bidi="ar-SA"/>
        </w:rPr>
        <w:t xml:space="preserve"> های </w:t>
      </w:r>
      <w:r>
        <w:rPr>
          <w:sz w:val="24"/>
          <w:szCs w:val="24"/>
        </w:rPr>
        <w:t>15</w:t>
      </w:r>
      <w:r>
        <w:rPr>
          <w:sz w:val="24"/>
          <w:szCs w:val="24"/>
          <w:rtl/>
          <w:lang w:bidi="ar-SA"/>
        </w:rPr>
        <w:t xml:space="preserve"> تا </w:t>
      </w:r>
      <w:r>
        <w:rPr>
          <w:sz w:val="24"/>
          <w:szCs w:val="24"/>
        </w:rPr>
        <w:t>40</w:t>
      </w:r>
      <w:r>
        <w:rPr>
          <w:sz w:val="24"/>
          <w:szCs w:val="24"/>
          <w:rtl/>
          <w:lang w:bidi="ar-SA"/>
        </w:rPr>
        <w:t xml:space="preserve"> مناسب است</w:t>
      </w:r>
      <w:r>
        <w:rPr>
          <w:sz w:val="24"/>
          <w:szCs w:val="24"/>
          <w:rtl/>
        </w:rPr>
        <w:t xml:space="preserve">( </w:t>
      </w:r>
      <w:r>
        <w:br w:type="page"/>
      </w:r>
    </w:p>
    <w:p w:rsidR="009763EB" w:rsidRDefault="00A1567C">
      <w:pPr>
        <w:bidi w:val="0"/>
        <w:spacing w:after="50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9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313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pStyle w:val="Heading1"/>
        <w:spacing w:after="174"/>
        <w:ind w:right="3373"/>
      </w:pPr>
      <w:r>
        <w:rPr>
          <w:bCs/>
          <w:szCs w:val="36"/>
          <w:rtl/>
        </w:rPr>
        <w:t>گروه آموزشی ارتودنسی</w:t>
      </w:r>
      <w:r>
        <w:rPr>
          <w:bCs/>
          <w:sz w:val="40"/>
          <w:szCs w:val="40"/>
          <w:rtl/>
        </w:rPr>
        <w:t xml:space="preserve"> </w:t>
      </w:r>
    </w:p>
    <w:p w:rsidR="009763EB" w:rsidRDefault="00A1567C">
      <w:pPr>
        <w:bidi w:val="0"/>
        <w:spacing w:after="472"/>
        <w:ind w:right="1134"/>
      </w:pPr>
      <w:r>
        <w:rPr>
          <w:b/>
          <w:sz w:val="16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F34727" w:rsidRDefault="00F34727" w:rsidP="00F34727">
      <w:pPr>
        <w:bidi w:val="0"/>
        <w:spacing w:after="479"/>
        <w:ind w:right="77"/>
        <w:rPr>
          <w:b/>
          <w:sz w:val="24"/>
          <w:rtl/>
        </w:rPr>
      </w:pPr>
    </w:p>
    <w:p w:rsidR="009763EB" w:rsidRDefault="00A1567C" w:rsidP="00F34727">
      <w:pPr>
        <w:bidi w:val="0"/>
        <w:spacing w:after="479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spacing w:after="478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حداقل مهارتهای عملی مورد انتظار  برای دانشجویان در بخش ارتودنسی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spacing w:after="421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ارتودنسی </w:t>
      </w:r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  <w:rtl/>
          <w:lang w:bidi="ar-SA"/>
        </w:rPr>
        <w:t xml:space="preserve"> عملی </w:t>
      </w:r>
      <w:r>
        <w:rPr>
          <w:b/>
          <w:bCs/>
          <w:sz w:val="24"/>
          <w:szCs w:val="24"/>
          <w:rtl/>
        </w:rPr>
        <w:t>)</w:t>
      </w:r>
      <w:r>
        <w:rPr>
          <w:b/>
          <w:bCs/>
          <w:sz w:val="24"/>
          <w:szCs w:val="24"/>
          <w:rtl/>
          <w:lang w:bidi="ar-SA"/>
        </w:rPr>
        <w:t>پری کلینیک</w:t>
      </w:r>
      <w:r>
        <w:rPr>
          <w:b/>
          <w:bCs/>
          <w:sz w:val="24"/>
          <w:szCs w:val="24"/>
          <w:rtl/>
        </w:rPr>
        <w:t xml:space="preserve">( </w:t>
      </w:r>
    </w:p>
    <w:p w:rsidR="009763EB" w:rsidRDefault="00A1567C">
      <w:pPr>
        <w:spacing w:after="3" w:line="623" w:lineRule="auto"/>
        <w:ind w:right="7384" w:firstLine="3"/>
        <w:jc w:val="both"/>
      </w:pPr>
      <w:r>
        <w:rPr>
          <w:sz w:val="24"/>
          <w:szCs w:val="24"/>
          <w:rtl/>
          <w:lang w:bidi="ar-SA"/>
        </w:rPr>
        <w:t xml:space="preserve">انتخاب تری مناسب قالبگیری مخلوط کردن مناسب ماده قالبگیری </w:t>
      </w:r>
    </w:p>
    <w:p w:rsidR="009763EB" w:rsidRDefault="00A1567C">
      <w:pPr>
        <w:spacing w:after="3" w:line="623" w:lineRule="auto"/>
        <w:ind w:right="4117" w:firstLine="3"/>
        <w:jc w:val="both"/>
      </w:pPr>
      <w:r>
        <w:rPr>
          <w:sz w:val="24"/>
          <w:szCs w:val="24"/>
          <w:rtl/>
          <w:lang w:bidi="ar-SA"/>
        </w:rPr>
        <w:t>قالبگیری براسا</w:t>
      </w:r>
      <w:bookmarkStart w:id="0" w:name="_GoBack"/>
      <w:bookmarkEnd w:id="0"/>
      <w:r>
        <w:rPr>
          <w:sz w:val="24"/>
          <w:szCs w:val="24"/>
          <w:rtl/>
          <w:lang w:bidi="ar-SA"/>
        </w:rPr>
        <w:t xml:space="preserve">س استانداردهای علمی و ثبت کلیه نواحی مورد نظر فک بالا و پایین قالبریزی با گچ و تریم قالب گچی </w:t>
      </w:r>
    </w:p>
    <w:p w:rsidR="009763EB" w:rsidRDefault="00A1567C">
      <w:pPr>
        <w:spacing w:after="2" w:line="626" w:lineRule="auto"/>
        <w:ind w:left="-9" w:right="3008" w:hanging="4"/>
      </w:pPr>
      <w:r>
        <w:rPr>
          <w:sz w:val="24"/>
          <w:szCs w:val="24"/>
          <w:rtl/>
          <w:lang w:bidi="ar-SA"/>
        </w:rPr>
        <w:t xml:space="preserve">انجام خم های مورد نیاز در سیم روی الگو به منظور آمادگی ساخت اجزای سیمی پلاک ارتودنسی ساخت کروشه های معمول و مورد نیاز در ارتودنسی </w:t>
      </w:r>
      <w:r>
        <w:rPr>
          <w:sz w:val="24"/>
          <w:szCs w:val="24"/>
          <w:rtl/>
        </w:rPr>
        <w:t>)</w:t>
      </w:r>
      <w:r>
        <w:rPr>
          <w:sz w:val="24"/>
          <w:szCs w:val="24"/>
          <w:rtl/>
          <w:lang w:bidi="ar-SA"/>
        </w:rPr>
        <w:t xml:space="preserve">آدامز و </w:t>
      </w:r>
      <w:r>
        <w:rPr>
          <w:sz w:val="24"/>
        </w:rPr>
        <w:t>C</w:t>
      </w:r>
      <w:r>
        <w:rPr>
          <w:sz w:val="24"/>
          <w:szCs w:val="24"/>
          <w:rtl/>
          <w:lang w:bidi="ar-SA"/>
        </w:rPr>
        <w:t xml:space="preserve"> کلاسپ</w:t>
      </w:r>
      <w:r>
        <w:rPr>
          <w:sz w:val="24"/>
          <w:szCs w:val="24"/>
          <w:rtl/>
        </w:rPr>
        <w:t xml:space="preserve">( </w:t>
      </w:r>
      <w:r>
        <w:rPr>
          <w:sz w:val="24"/>
          <w:szCs w:val="24"/>
          <w:rtl/>
          <w:lang w:bidi="ar-SA"/>
        </w:rPr>
        <w:t xml:space="preserve">ساخت فنرهای مورد نیاز برای حرکت دندانی ساخت آرک های لبیال مورد نیاز </w:t>
      </w:r>
    </w:p>
    <w:p w:rsidR="009763EB" w:rsidRDefault="00A1567C">
      <w:pPr>
        <w:spacing w:after="3" w:line="623" w:lineRule="auto"/>
        <w:ind w:right="5547" w:firstLine="3"/>
        <w:jc w:val="both"/>
      </w:pPr>
      <w:r>
        <w:rPr>
          <w:sz w:val="24"/>
          <w:szCs w:val="24"/>
          <w:rtl/>
          <w:lang w:bidi="ar-SA"/>
        </w:rPr>
        <w:t xml:space="preserve">نصب و نگهداری اجزای سیمی ساخته شده برروی قالب گچی آمادهسازی قالب گچی جهت آکریلگذاری </w:t>
      </w:r>
    </w:p>
    <w:p w:rsidR="009763EB" w:rsidRDefault="00A1567C">
      <w:pPr>
        <w:spacing w:after="418" w:line="626" w:lineRule="auto"/>
        <w:ind w:left="-9" w:right="5430" w:hanging="4"/>
      </w:pPr>
      <w:r>
        <w:rPr>
          <w:sz w:val="24"/>
          <w:szCs w:val="24"/>
          <w:rtl/>
          <w:lang w:bidi="ar-SA"/>
        </w:rPr>
        <w:t xml:space="preserve">آکریل گذاری یک پلاک ساده دارای اجزای فعال و نگهدارنده صیقل دادن و آمادهسازی پلاک تهیه شده جهت تحویل به استاد </w:t>
      </w:r>
      <w:r>
        <w:rPr>
          <w:b/>
          <w:bCs/>
          <w:sz w:val="24"/>
          <w:szCs w:val="24"/>
          <w:rtl/>
          <w:lang w:bidi="ar-SA"/>
        </w:rPr>
        <w:t xml:space="preserve">ارتودنسی </w:t>
      </w:r>
      <w:r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  <w:rtl/>
          <w:lang w:bidi="ar-SA"/>
        </w:rPr>
        <w:t xml:space="preserve"> عملی</w:t>
      </w:r>
    </w:p>
    <w:p w:rsidR="009763EB" w:rsidRDefault="00A1567C">
      <w:pPr>
        <w:spacing w:after="2" w:line="626" w:lineRule="auto"/>
        <w:ind w:left="-9" w:right="5573" w:hanging="4"/>
      </w:pPr>
      <w:r>
        <w:rPr>
          <w:sz w:val="24"/>
          <w:szCs w:val="24"/>
          <w:rtl/>
          <w:lang w:bidi="ar-SA"/>
        </w:rPr>
        <w:t xml:space="preserve">اخذ بیمار جدید با اندیکاسیون ارتودنسی متحرک اخذ بیماران ارجاعی از دانشجویان سال بالاتر و ادامه درمان معاینات کلینیکی و تجویز رادیوگرافی مناسب برای بیمار  تکمیل دقیق پرونده و معاینه دقیق داخل دهانی و خارج دهانی قالبگیری ،قالبریزی و تهیه کست مناسب با اصول تدریس شده آنالیز کست مطالعه و سفالومتری و تشخیص مشکل بیمار ارایه سمینار با توجه به موضوعات مشخص شده توسط استاد </w:t>
      </w:r>
      <w:r>
        <w:rPr>
          <w:b/>
          <w:bCs/>
          <w:sz w:val="24"/>
          <w:szCs w:val="24"/>
          <w:rtl/>
          <w:lang w:bidi="ar-SA"/>
        </w:rPr>
        <w:t xml:space="preserve">ارتودنسی </w:t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  <w:rtl/>
          <w:lang w:bidi="ar-SA"/>
        </w:rPr>
        <w:t xml:space="preserve"> عملی </w:t>
      </w:r>
    </w:p>
    <w:p w:rsidR="009763EB" w:rsidRDefault="00A1567C">
      <w:pPr>
        <w:spacing w:after="2" w:line="626" w:lineRule="auto"/>
        <w:ind w:left="-9" w:right="5573" w:hanging="4"/>
      </w:pPr>
      <w:r>
        <w:rPr>
          <w:sz w:val="24"/>
          <w:szCs w:val="24"/>
          <w:rtl/>
          <w:lang w:bidi="ar-SA"/>
        </w:rPr>
        <w:t xml:space="preserve">اخذ بیمار جدید با اندیکاسیون ارتودنسی متحرک  ادامه درمان بیماران اخذ شده در واحد گذشته معاینات کلینیکی و تجویز رادیوگرافی مناسب برای بیمار  تکمیل دقیق پرونده و معاینه دقیق داخل دهانی و خارج دهانی قالبگیری، قالبریزی و تهیه کست مناسب با اصول تدریس شده آنالیز کست مطالعه و سفالومتری و تشخیص مشکل بیمار ارائه طرح درمان مناسب </w:t>
      </w:r>
    </w:p>
    <w:p w:rsidR="009763EB" w:rsidRDefault="00A1567C">
      <w:pPr>
        <w:spacing w:after="420"/>
        <w:ind w:right="5725" w:firstLine="3"/>
        <w:jc w:val="both"/>
      </w:pPr>
      <w:r>
        <w:rPr>
          <w:sz w:val="24"/>
          <w:szCs w:val="24"/>
          <w:rtl/>
          <w:lang w:bidi="ar-SA"/>
        </w:rPr>
        <w:t xml:space="preserve">ارایه سمینار با توجه به موضوعات مشخص شده توسط استاد </w:t>
      </w:r>
      <w:r>
        <w:rPr>
          <w:b/>
          <w:bCs/>
          <w:sz w:val="24"/>
          <w:szCs w:val="24"/>
          <w:rtl/>
          <w:lang w:bidi="ar-SA"/>
        </w:rPr>
        <w:t xml:space="preserve">ارتودنسی </w:t>
      </w:r>
      <w:r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  <w:rtl/>
          <w:lang w:bidi="ar-SA"/>
        </w:rPr>
        <w:t xml:space="preserve"> عملی </w:t>
      </w:r>
    </w:p>
    <w:p w:rsidR="009763EB" w:rsidRDefault="00A1567C">
      <w:pPr>
        <w:spacing w:after="157" w:line="493" w:lineRule="auto"/>
        <w:ind w:right="506" w:firstLine="3"/>
        <w:jc w:val="both"/>
      </w:pPr>
      <w:r>
        <w:rPr>
          <w:sz w:val="24"/>
          <w:szCs w:val="24"/>
          <w:rtl/>
          <w:lang w:bidi="ar-SA"/>
        </w:rPr>
        <w:t xml:space="preserve">ادامه درمان بیماران اخذ شده در واحد گذشته و ارجاع آنها به دانشجویان سال بالاتر همراه با تمامی مدارک و تایید استاد مربوطه در صورت عدم اتمام در دوره آموزشی مربوطه </w:t>
      </w:r>
    </w:p>
    <w:p w:rsidR="009763EB" w:rsidRDefault="00A1567C">
      <w:pPr>
        <w:spacing w:after="2" w:line="626" w:lineRule="auto"/>
        <w:ind w:left="-9" w:right="5573" w:hanging="4"/>
      </w:pPr>
      <w:r>
        <w:rPr>
          <w:sz w:val="24"/>
          <w:szCs w:val="24"/>
          <w:rtl/>
          <w:lang w:bidi="ar-SA"/>
        </w:rPr>
        <w:t xml:space="preserve">معاینات کلینیکی و تجویز رادیوگرافی مناسب برای بیمار  تکمیل دقیق پرونده و معاینه دقیق داخل دهانی و خارج دهانی قالبگیری، قالبریزی و تهیه کست مناسب با اصول تدریس شده آنالیز کست مطالعه و سفالومتری و تشخیص مشکل بیمار ارائه طرح درمان مناسب </w:t>
      </w:r>
    </w:p>
    <w:p w:rsidR="009763EB" w:rsidRDefault="00A1567C">
      <w:pPr>
        <w:spacing w:after="60" w:line="621" w:lineRule="auto"/>
        <w:ind w:right="5725" w:firstLine="3"/>
        <w:jc w:val="both"/>
      </w:pPr>
      <w:r>
        <w:rPr>
          <w:sz w:val="24"/>
          <w:szCs w:val="24"/>
          <w:rtl/>
          <w:lang w:bidi="ar-SA"/>
        </w:rPr>
        <w:t xml:space="preserve">ارایه سمینار با توجه به موضوعات مشخص شده توسط استاد آشنایی با طراحی اجزا و تجویز پلاک متحرک مناسب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6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78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80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9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68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171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313"/>
        <w:ind w:left="4806"/>
        <w:jc w:val="left"/>
      </w:pPr>
      <w:r>
        <w:rPr>
          <w:b/>
          <w:sz w:val="24"/>
        </w:rPr>
        <w:t xml:space="preserve"> </w:t>
      </w:r>
    </w:p>
    <w:p w:rsidR="009763EB" w:rsidRDefault="00A1567C">
      <w:pPr>
        <w:pStyle w:val="Heading1"/>
        <w:spacing w:after="132"/>
        <w:ind w:right="2052"/>
      </w:pPr>
      <w:r>
        <w:rPr>
          <w:bCs/>
          <w:szCs w:val="36"/>
          <w:rtl/>
        </w:rPr>
        <w:t>گروه آموزشی رادیولوژی دهان، فک و صورت</w:t>
      </w:r>
      <w:r>
        <w:rPr>
          <w:bCs/>
          <w:sz w:val="40"/>
          <w:szCs w:val="40"/>
          <w:rtl/>
        </w:rPr>
        <w:t xml:space="preserve"> </w:t>
      </w:r>
    </w:p>
    <w:p w:rsidR="00F34727" w:rsidRDefault="00F34727">
      <w:pPr>
        <w:bidi w:val="0"/>
        <w:spacing w:after="386"/>
        <w:ind w:right="1143"/>
        <w:rPr>
          <w:b/>
          <w:sz w:val="16"/>
          <w:rtl/>
        </w:rPr>
      </w:pPr>
    </w:p>
    <w:p w:rsidR="00F34727" w:rsidRDefault="00F34727" w:rsidP="00F34727">
      <w:pPr>
        <w:bidi w:val="0"/>
        <w:spacing w:after="386"/>
        <w:ind w:right="1143"/>
        <w:rPr>
          <w:b/>
          <w:sz w:val="16"/>
          <w:rtl/>
        </w:rPr>
      </w:pPr>
    </w:p>
    <w:p w:rsidR="00F34727" w:rsidRDefault="00F34727" w:rsidP="00F34727">
      <w:pPr>
        <w:bidi w:val="0"/>
        <w:spacing w:after="386"/>
        <w:ind w:right="1143"/>
        <w:rPr>
          <w:b/>
          <w:sz w:val="16"/>
          <w:rtl/>
        </w:rPr>
      </w:pPr>
    </w:p>
    <w:p w:rsidR="00F34727" w:rsidRDefault="00F34727" w:rsidP="00F34727">
      <w:pPr>
        <w:bidi w:val="0"/>
        <w:spacing w:after="386"/>
        <w:ind w:right="1143"/>
        <w:rPr>
          <w:b/>
          <w:sz w:val="16"/>
          <w:rtl/>
        </w:rPr>
      </w:pPr>
    </w:p>
    <w:p w:rsidR="00F34727" w:rsidRDefault="00F34727" w:rsidP="00F34727">
      <w:pPr>
        <w:bidi w:val="0"/>
        <w:spacing w:after="386"/>
        <w:ind w:right="1143"/>
        <w:rPr>
          <w:b/>
          <w:sz w:val="16"/>
          <w:rtl/>
        </w:rPr>
      </w:pPr>
    </w:p>
    <w:p w:rsidR="00F34727" w:rsidRDefault="00F34727" w:rsidP="00F34727">
      <w:pPr>
        <w:bidi w:val="0"/>
        <w:spacing w:after="386"/>
        <w:ind w:right="1143"/>
        <w:rPr>
          <w:b/>
          <w:sz w:val="16"/>
          <w:rtl/>
        </w:rPr>
      </w:pPr>
    </w:p>
    <w:p w:rsidR="00F34727" w:rsidRDefault="00F34727" w:rsidP="00F34727">
      <w:pPr>
        <w:bidi w:val="0"/>
        <w:spacing w:after="386"/>
        <w:ind w:right="1143"/>
        <w:rPr>
          <w:b/>
          <w:sz w:val="16"/>
          <w:rtl/>
        </w:rPr>
      </w:pPr>
    </w:p>
    <w:p w:rsidR="00F34727" w:rsidRDefault="00F34727" w:rsidP="00F34727">
      <w:pPr>
        <w:bidi w:val="0"/>
        <w:spacing w:after="386"/>
        <w:ind w:right="1143"/>
        <w:rPr>
          <w:b/>
          <w:sz w:val="16"/>
          <w:rtl/>
        </w:rPr>
      </w:pPr>
    </w:p>
    <w:p w:rsidR="00F34727" w:rsidRDefault="00F34727" w:rsidP="00F34727">
      <w:pPr>
        <w:bidi w:val="0"/>
        <w:spacing w:after="386"/>
        <w:ind w:right="1143"/>
        <w:rPr>
          <w:b/>
          <w:sz w:val="16"/>
          <w:rtl/>
        </w:rPr>
      </w:pPr>
    </w:p>
    <w:p w:rsidR="009763EB" w:rsidRDefault="00A1567C" w:rsidP="00F34727">
      <w:pPr>
        <w:bidi w:val="0"/>
        <w:spacing w:after="386"/>
        <w:ind w:right="1143"/>
      </w:pPr>
      <w:r>
        <w:rPr>
          <w:b/>
          <w:sz w:val="16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b/>
          <w:sz w:val="24"/>
        </w:rPr>
        <w:t xml:space="preserve"> </w:t>
      </w:r>
    </w:p>
    <w:p w:rsidR="009763EB" w:rsidRDefault="00A1567C">
      <w:pPr>
        <w:spacing w:after="421"/>
        <w:ind w:left="-1" w:hanging="10"/>
        <w:jc w:val="left"/>
      </w:pPr>
      <w:r>
        <w:rPr>
          <w:b/>
          <w:bCs/>
          <w:sz w:val="24"/>
          <w:szCs w:val="24"/>
          <w:rtl/>
          <w:lang w:bidi="ar-SA"/>
        </w:rPr>
        <w:t xml:space="preserve">حداقل مهارت های عملی موردنیاز برای دانشجویان در بخش رادیولوژی </w:t>
      </w:r>
    </w:p>
    <w:p w:rsidR="009763EB" w:rsidRDefault="00A1567C">
      <w:pPr>
        <w:bidi w:val="0"/>
        <w:spacing w:after="412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286"/>
        <w:ind w:left="3251"/>
        <w:jc w:val="left"/>
      </w:pPr>
      <w:r>
        <w:rPr>
          <w:b/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4133850" cy="6028690"/>
            <wp:effectExtent l="0" t="0" r="0" b="0"/>
            <wp:docPr id="10569" name="Picture 10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" name="Picture 1056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0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411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 w:line="596" w:lineRule="auto"/>
        <w:ind w:left="2355" w:right="69" w:firstLine="7405"/>
        <w:jc w:val="both"/>
      </w:pPr>
      <w:r>
        <w:rPr>
          <w:b/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3817620" cy="5727700"/>
            <wp:effectExtent l="0" t="0" r="0" b="0"/>
            <wp:docPr id="10618" name="Picture 10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" name="Picture 106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0" w:line="597" w:lineRule="auto"/>
        <w:ind w:left="9760" w:right="69"/>
        <w:jc w:val="both"/>
      </w:pPr>
      <w:r>
        <w:rPr>
          <w:b/>
          <w:sz w:val="24"/>
        </w:rPr>
        <w:t xml:space="preserve">    </w:t>
      </w:r>
    </w:p>
    <w:p w:rsidR="009763EB" w:rsidRDefault="00A1567C">
      <w:pPr>
        <w:bidi w:val="0"/>
        <w:spacing w:after="411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414"/>
        <w:ind w:right="69"/>
      </w:pPr>
      <w:r>
        <w:rPr>
          <w:b/>
          <w:sz w:val="24"/>
        </w:rPr>
        <w:t xml:space="preserve"> </w:t>
      </w:r>
    </w:p>
    <w:p w:rsidR="009763EB" w:rsidRDefault="00A1567C">
      <w:pPr>
        <w:bidi w:val="0"/>
        <w:spacing w:after="269"/>
        <w:ind w:left="2679"/>
        <w:jc w:val="left"/>
      </w:pPr>
      <w:r>
        <w:rPr>
          <w:b/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4494531" cy="6477889"/>
            <wp:effectExtent l="0" t="0" r="0" b="0"/>
            <wp:docPr id="10665" name="Picture 10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5" name="Picture 1066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4531" cy="647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5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281"/>
        <w:ind w:left="3759"/>
        <w:jc w:val="left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3804285" cy="5457825"/>
            <wp:effectExtent l="0" t="0" r="0" b="0"/>
            <wp:docPr id="10714" name="Picture 1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" name="Picture 107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5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281"/>
        <w:ind w:left="939"/>
        <w:jc w:val="left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4190366" cy="5600192"/>
            <wp:effectExtent l="0" t="0" r="0" b="0"/>
            <wp:docPr id="10766" name="Picture 10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" name="Picture 1076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90366" cy="560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443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4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279"/>
        <w:ind w:left="3339"/>
        <w:jc w:val="left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4075430" cy="5639943"/>
            <wp:effectExtent l="0" t="0" r="0" b="0"/>
            <wp:docPr id="10815" name="Picture 10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" name="Picture 1081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563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444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5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left="2912"/>
        <w:jc w:val="left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4348480" cy="6534023"/>
            <wp:effectExtent l="0" t="0" r="0" b="0"/>
            <wp:docPr id="10862" name="Picture 10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" name="Picture 1086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653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0"/>
        <w:ind w:left="399"/>
        <w:jc w:val="both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5943600" cy="7150100"/>
            <wp:effectExtent l="0" t="0" r="0" b="0"/>
            <wp:docPr id="10908" name="Picture 10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" name="Picture 1090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281"/>
        <w:ind w:left="399"/>
        <w:jc w:val="left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5943600" cy="6712585"/>
            <wp:effectExtent l="0" t="0" r="0" b="0"/>
            <wp:docPr id="10955" name="Picture 10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" name="Picture 1095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444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281"/>
        <w:ind w:left="399"/>
        <w:jc w:val="left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5943600" cy="7092950"/>
            <wp:effectExtent l="0" t="0" r="0" b="0"/>
            <wp:docPr id="11001" name="Picture 11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" name="Picture 1100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left="399"/>
        <w:jc w:val="both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5943600" cy="7653020"/>
            <wp:effectExtent l="0" t="0" r="0" b="0"/>
            <wp:docPr id="11046" name="Picture 1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" name="Picture 1104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281"/>
        <w:ind w:left="2439"/>
        <w:jc w:val="left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4645025" cy="6334125"/>
            <wp:effectExtent l="0" t="0" r="0" b="0"/>
            <wp:docPr id="11093" name="Picture 11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" name="Picture 1109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2"/>
        <w:ind w:left="9760"/>
        <w:jc w:val="left"/>
      </w:pPr>
      <w:r>
        <w:rPr>
          <w:sz w:val="24"/>
        </w:rPr>
        <w:t xml:space="preserve"> </w:t>
      </w:r>
    </w:p>
    <w:p w:rsidR="009763EB" w:rsidRDefault="00A1567C">
      <w:pPr>
        <w:tabs>
          <w:tab w:val="center" w:pos="5222"/>
          <w:tab w:val="center" w:pos="9700"/>
        </w:tabs>
        <w:bidi w:val="0"/>
        <w:spacing w:after="85"/>
        <w:jc w:val="left"/>
      </w:pPr>
      <w:r>
        <w:tab/>
      </w:r>
      <w:r>
        <w:rPr>
          <w:noProof/>
          <w:lang w:bidi="ar-SA"/>
        </w:rPr>
        <w:drawing>
          <wp:inline distT="0" distB="0" distL="0" distR="0">
            <wp:extent cx="4293235" cy="6114669"/>
            <wp:effectExtent l="0" t="0" r="0" b="0"/>
            <wp:docPr id="11141" name="Picture 11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" name="Picture 1114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611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  <w:t xml:space="preserve"> </w:t>
      </w:r>
    </w:p>
    <w:p w:rsidR="009763EB" w:rsidRDefault="00A1567C">
      <w:pPr>
        <w:bidi w:val="0"/>
        <w:spacing w:after="0"/>
        <w:ind w:left="9760"/>
        <w:jc w:val="left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 w:line="624" w:lineRule="auto"/>
        <w:ind w:left="2696" w:right="6" w:firstLine="7065"/>
        <w:jc w:val="both"/>
      </w:pPr>
      <w:r>
        <w:rPr>
          <w:sz w:val="24"/>
        </w:rPr>
        <w:t xml:space="preserve">  </w:t>
      </w:r>
      <w:r>
        <w:rPr>
          <w:noProof/>
          <w:lang w:bidi="ar-SA"/>
        </w:rPr>
        <w:drawing>
          <wp:inline distT="0" distB="0" distL="0" distR="0">
            <wp:extent cx="4486021" cy="6209665"/>
            <wp:effectExtent l="0" t="0" r="0" b="0"/>
            <wp:docPr id="11189" name="Picture 11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" name="Picture 1118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86021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4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3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5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279"/>
        <w:ind w:left="543"/>
        <w:jc w:val="left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5852160" cy="4133723"/>
            <wp:effectExtent l="0" t="0" r="0" b="0"/>
            <wp:docPr id="11241" name="Picture 11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" name="Picture 1124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13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444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6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281"/>
        <w:ind w:left="3159"/>
        <w:jc w:val="left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4187190" cy="5562346"/>
            <wp:effectExtent l="0" t="0" r="0" b="0"/>
            <wp:docPr id="11290" name="Picture 1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" name="Picture 1129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556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281"/>
        <w:ind w:left="2770"/>
        <w:jc w:val="left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4432935" cy="6010021"/>
            <wp:effectExtent l="0" t="0" r="0" b="0"/>
            <wp:docPr id="11338" name="Picture 1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" name="Picture 1133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601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5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281"/>
        <w:ind w:left="3311"/>
        <w:jc w:val="left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4086860" cy="5867273"/>
            <wp:effectExtent l="0" t="0" r="0" b="0"/>
            <wp:docPr id="11386" name="Picture 1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" name="Picture 1138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586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4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0" w:line="623" w:lineRule="auto"/>
        <w:ind w:left="3311" w:right="17" w:firstLine="6450"/>
        <w:jc w:val="both"/>
      </w:pPr>
      <w:r>
        <w:rPr>
          <w:sz w:val="24"/>
        </w:rPr>
        <w:t xml:space="preserve">  </w:t>
      </w:r>
      <w:r>
        <w:rPr>
          <w:noProof/>
          <w:lang w:bidi="ar-SA"/>
        </w:rPr>
        <w:drawing>
          <wp:inline distT="0" distB="0" distL="0" distR="0">
            <wp:extent cx="4088130" cy="5657342"/>
            <wp:effectExtent l="0" t="0" r="0" b="0"/>
            <wp:docPr id="11435" name="Picture 11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" name="Picture 1143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565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442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4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445"/>
        <w:ind w:right="77"/>
      </w:pPr>
      <w:r>
        <w:rPr>
          <w:sz w:val="24"/>
        </w:rPr>
        <w:t xml:space="preserve"> </w:t>
      </w:r>
    </w:p>
    <w:p w:rsidR="009763EB" w:rsidRDefault="00A1567C">
      <w:pPr>
        <w:bidi w:val="0"/>
        <w:spacing w:after="282"/>
        <w:jc w:val="left"/>
      </w:pPr>
      <w:r>
        <w:rPr>
          <w:sz w:val="24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4219195" cy="6195060"/>
            <wp:effectExtent l="0" t="0" r="0" b="0"/>
            <wp:docPr id="11485" name="Picture 11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" name="Picture 1148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219195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EB" w:rsidRDefault="00A1567C">
      <w:pPr>
        <w:bidi w:val="0"/>
        <w:spacing w:after="0"/>
        <w:ind w:right="77"/>
      </w:pPr>
      <w:r>
        <w:rPr>
          <w:sz w:val="24"/>
        </w:rPr>
        <w:t xml:space="preserve"> </w:t>
      </w:r>
    </w:p>
    <w:sectPr w:rsidR="009763EB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1436" w:right="1435" w:bottom="1419" w:left="922" w:header="480" w:footer="47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D46" w:rsidRDefault="00374D46">
      <w:pPr>
        <w:spacing w:after="0" w:line="240" w:lineRule="auto"/>
      </w:pPr>
      <w:r>
        <w:separator/>
      </w:r>
    </w:p>
  </w:endnote>
  <w:endnote w:type="continuationSeparator" w:id="0">
    <w:p w:rsidR="00374D46" w:rsidRDefault="00374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D46" w:rsidRDefault="00374D46">
    <w:pPr>
      <w:bidi w:val="0"/>
      <w:spacing w:after="0"/>
      <w:ind w:left="517"/>
      <w:jc w:val="cent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9698431</wp:posOffset>
              </wp:positionV>
              <wp:extent cx="7164070" cy="56388"/>
              <wp:effectExtent l="0" t="0" r="0" b="0"/>
              <wp:wrapSquare wrapText="bothSides"/>
              <wp:docPr id="92737" name="Group 927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56388"/>
                        <a:chOff x="0" y="0"/>
                        <a:chExt cx="7164070" cy="56388"/>
                      </a:xfrm>
                    </wpg:grpSpPr>
                    <wps:wsp>
                      <wps:cNvPr id="209324" name="Shape 209324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25" name="Shape 209325"/>
                      <wps:cNvSpPr/>
                      <wps:spPr>
                        <a:xfrm>
                          <a:off x="0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26" name="Shape 209326"/>
                      <wps:cNvSpPr/>
                      <wps:spPr>
                        <a:xfrm>
                          <a:off x="38100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27" name="Shape 209327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28" name="Shape 209328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29" name="Shape 209329"/>
                      <wps:cNvSpPr/>
                      <wps:spPr>
                        <a:xfrm>
                          <a:off x="56388" y="18288"/>
                          <a:ext cx="70512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38100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30" name="Shape 209330"/>
                      <wps:cNvSpPr/>
                      <wps:spPr>
                        <a:xfrm>
                          <a:off x="56388" y="9144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31" name="Shape 209331"/>
                      <wps:cNvSpPr/>
                      <wps:spPr>
                        <a:xfrm>
                          <a:off x="56388" y="0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32" name="Shape 209332"/>
                      <wps:cNvSpPr/>
                      <wps:spPr>
                        <a:xfrm>
                          <a:off x="712597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33" name="Shape 209333"/>
                      <wps:cNvSpPr/>
                      <wps:spPr>
                        <a:xfrm>
                          <a:off x="710768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34" name="Shape 209334"/>
                      <wps:cNvSpPr/>
                      <wps:spPr>
                        <a:xfrm>
                          <a:off x="7116826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35" name="Shape 209335"/>
                      <wps:cNvSpPr/>
                      <wps:spPr>
                        <a:xfrm>
                          <a:off x="710768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36" name="Shape 209336"/>
                      <wps:cNvSpPr/>
                      <wps:spPr>
                        <a:xfrm>
                          <a:off x="710768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92737" style="width:564.1pt;height:4.44pt;position:absolute;mso-position-horizontal-relative:page;mso-position-horizontal:absolute;margin-left:24pt;mso-position-vertical-relative:page;margin-top:763.656pt;" coordsize="71640,563">
              <v:shape id="Shape 209337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209338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209339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09340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09341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09342" style="position:absolute;width:70512;height:381;left:563;top:182;" coordsize="7051294,38100" path="m0,0l7051294,0l7051294,38100l0,38100l0,0">
                <v:stroke weight="0pt" endcap="flat" joinstyle="miter" miterlimit="10" on="false" color="#000000" opacity="0"/>
                <v:fill on="true" color="#000000"/>
              </v:shape>
              <v:shape id="Shape 209343" style="position:absolute;width:70512;height:91;left:563;top:91;" coordsize="7051294,9144" path="m0,0l7051294,0l7051294,9144l0,9144l0,0">
                <v:stroke weight="0pt" endcap="flat" joinstyle="miter" miterlimit="10" on="false" color="#000000" opacity="0"/>
                <v:fill on="true" color="#ffffff"/>
              </v:shape>
              <v:shape id="Shape 209344" style="position:absolute;width:70512;height:91;left:563;top:0;" coordsize="7051294,9144" path="m0,0l7051294,0l7051294,9144l0,9144l0,0">
                <v:stroke weight="0pt" endcap="flat" joinstyle="miter" miterlimit="10" on="false" color="#000000" opacity="0"/>
                <v:fill on="true" color="#000000"/>
              </v:shape>
              <v:shape id="Shape 209345" style="position:absolute;width:381;height:563;left:71259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209346" style="position:absolute;width:563;height:381;left:71076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209347" style="position:absolute;width:91;height:182;left:71168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09348" style="position:absolute;width:182;height:91;left:71076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09349" style="position:absolute;width:91;height:91;left:7107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374D46" w:rsidRDefault="00374D46">
    <w:pPr>
      <w:bidi w:val="0"/>
      <w:spacing w:after="0"/>
      <w:ind w:left="519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D46" w:rsidRDefault="00374D46">
    <w:pPr>
      <w:bidi w:val="0"/>
      <w:spacing w:after="0"/>
      <w:ind w:left="517"/>
      <w:jc w:val="cent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9698431</wp:posOffset>
              </wp:positionV>
              <wp:extent cx="7164070" cy="56388"/>
              <wp:effectExtent l="0" t="0" r="0" b="0"/>
              <wp:wrapSquare wrapText="bothSides"/>
              <wp:docPr id="92688" name="Group 926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56388"/>
                        <a:chOff x="0" y="0"/>
                        <a:chExt cx="7164070" cy="56388"/>
                      </a:xfrm>
                    </wpg:grpSpPr>
                    <wps:wsp>
                      <wps:cNvPr id="209298" name="Shape 209298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99" name="Shape 209299"/>
                      <wps:cNvSpPr/>
                      <wps:spPr>
                        <a:xfrm>
                          <a:off x="0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00" name="Shape 209300"/>
                      <wps:cNvSpPr/>
                      <wps:spPr>
                        <a:xfrm>
                          <a:off x="38100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01" name="Shape 209301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02" name="Shape 209302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03" name="Shape 209303"/>
                      <wps:cNvSpPr/>
                      <wps:spPr>
                        <a:xfrm>
                          <a:off x="56388" y="18288"/>
                          <a:ext cx="70512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38100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04" name="Shape 209304"/>
                      <wps:cNvSpPr/>
                      <wps:spPr>
                        <a:xfrm>
                          <a:off x="56388" y="9144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05" name="Shape 209305"/>
                      <wps:cNvSpPr/>
                      <wps:spPr>
                        <a:xfrm>
                          <a:off x="56388" y="0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06" name="Shape 209306"/>
                      <wps:cNvSpPr/>
                      <wps:spPr>
                        <a:xfrm>
                          <a:off x="712597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07" name="Shape 209307"/>
                      <wps:cNvSpPr/>
                      <wps:spPr>
                        <a:xfrm>
                          <a:off x="710768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08" name="Shape 209308"/>
                      <wps:cNvSpPr/>
                      <wps:spPr>
                        <a:xfrm>
                          <a:off x="7116826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09" name="Shape 209309"/>
                      <wps:cNvSpPr/>
                      <wps:spPr>
                        <a:xfrm>
                          <a:off x="710768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10" name="Shape 209310"/>
                      <wps:cNvSpPr/>
                      <wps:spPr>
                        <a:xfrm>
                          <a:off x="710768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92688" style="width:564.1pt;height:4.44pt;position:absolute;mso-position-horizontal-relative:page;mso-position-horizontal:absolute;margin-left:24pt;mso-position-vertical-relative:page;margin-top:763.656pt;" coordsize="71640,563">
              <v:shape id="Shape 209311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209312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209313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09314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09315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09316" style="position:absolute;width:70512;height:381;left:563;top:182;" coordsize="7051294,38100" path="m0,0l7051294,0l7051294,38100l0,38100l0,0">
                <v:stroke weight="0pt" endcap="flat" joinstyle="miter" miterlimit="10" on="false" color="#000000" opacity="0"/>
                <v:fill on="true" color="#000000"/>
              </v:shape>
              <v:shape id="Shape 209317" style="position:absolute;width:70512;height:91;left:563;top:91;" coordsize="7051294,9144" path="m0,0l7051294,0l7051294,9144l0,9144l0,0">
                <v:stroke weight="0pt" endcap="flat" joinstyle="miter" miterlimit="10" on="false" color="#000000" opacity="0"/>
                <v:fill on="true" color="#ffffff"/>
              </v:shape>
              <v:shape id="Shape 209318" style="position:absolute;width:70512;height:91;left:563;top:0;" coordsize="7051294,9144" path="m0,0l7051294,0l7051294,9144l0,9144l0,0">
                <v:stroke weight="0pt" endcap="flat" joinstyle="miter" miterlimit="10" on="false" color="#000000" opacity="0"/>
                <v:fill on="true" color="#000000"/>
              </v:shape>
              <v:shape id="Shape 209319" style="position:absolute;width:381;height:563;left:71259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209320" style="position:absolute;width:563;height:381;left:71076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209321" style="position:absolute;width:91;height:182;left:71168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09322" style="position:absolute;width:182;height:91;left:71076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09323" style="position:absolute;width:91;height:91;left:7107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7E51BB">
      <w:rPr>
        <w:noProof/>
      </w:rPr>
      <w:t>48</w:t>
    </w:r>
    <w:r>
      <w:fldChar w:fldCharType="end"/>
    </w:r>
    <w:r>
      <w:t xml:space="preserve"> </w:t>
    </w:r>
  </w:p>
  <w:p w:rsidR="00374D46" w:rsidRDefault="00374D46">
    <w:pPr>
      <w:bidi w:val="0"/>
      <w:spacing w:after="0"/>
      <w:ind w:left="519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D46" w:rsidRDefault="00374D46">
    <w:pPr>
      <w:bidi w:val="0"/>
      <w:spacing w:after="0"/>
      <w:ind w:left="517"/>
      <w:jc w:val="cent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9698431</wp:posOffset>
              </wp:positionV>
              <wp:extent cx="7164070" cy="56388"/>
              <wp:effectExtent l="0" t="0" r="0" b="0"/>
              <wp:wrapSquare wrapText="bothSides"/>
              <wp:docPr id="92639" name="Group 926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56388"/>
                        <a:chOff x="0" y="0"/>
                        <a:chExt cx="7164070" cy="56388"/>
                      </a:xfrm>
                    </wpg:grpSpPr>
                    <wps:wsp>
                      <wps:cNvPr id="209272" name="Shape 209272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73" name="Shape 209273"/>
                      <wps:cNvSpPr/>
                      <wps:spPr>
                        <a:xfrm>
                          <a:off x="0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74" name="Shape 209274"/>
                      <wps:cNvSpPr/>
                      <wps:spPr>
                        <a:xfrm>
                          <a:off x="38100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75" name="Shape 209275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76" name="Shape 209276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77" name="Shape 209277"/>
                      <wps:cNvSpPr/>
                      <wps:spPr>
                        <a:xfrm>
                          <a:off x="56388" y="18288"/>
                          <a:ext cx="70512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38100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78" name="Shape 209278"/>
                      <wps:cNvSpPr/>
                      <wps:spPr>
                        <a:xfrm>
                          <a:off x="56388" y="9144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79" name="Shape 209279"/>
                      <wps:cNvSpPr/>
                      <wps:spPr>
                        <a:xfrm>
                          <a:off x="56388" y="0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80" name="Shape 209280"/>
                      <wps:cNvSpPr/>
                      <wps:spPr>
                        <a:xfrm>
                          <a:off x="712597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81" name="Shape 209281"/>
                      <wps:cNvSpPr/>
                      <wps:spPr>
                        <a:xfrm>
                          <a:off x="7107682" y="18288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82" name="Shape 209282"/>
                      <wps:cNvSpPr/>
                      <wps:spPr>
                        <a:xfrm>
                          <a:off x="7116826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83" name="Shape 209283"/>
                      <wps:cNvSpPr/>
                      <wps:spPr>
                        <a:xfrm>
                          <a:off x="710768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84" name="Shape 209284"/>
                      <wps:cNvSpPr/>
                      <wps:spPr>
                        <a:xfrm>
                          <a:off x="710768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92639" style="width:564.1pt;height:4.44pt;position:absolute;mso-position-horizontal-relative:page;mso-position-horizontal:absolute;margin-left:24pt;mso-position-vertical-relative:page;margin-top:763.656pt;" coordsize="71640,563">
              <v:shape id="Shape 209285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209286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209287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09288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09289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09290" style="position:absolute;width:70512;height:381;left:563;top:182;" coordsize="7051294,38100" path="m0,0l7051294,0l7051294,38100l0,38100l0,0">
                <v:stroke weight="0pt" endcap="flat" joinstyle="miter" miterlimit="10" on="false" color="#000000" opacity="0"/>
                <v:fill on="true" color="#000000"/>
              </v:shape>
              <v:shape id="Shape 209291" style="position:absolute;width:70512;height:91;left:563;top:91;" coordsize="7051294,9144" path="m0,0l7051294,0l7051294,9144l0,9144l0,0">
                <v:stroke weight="0pt" endcap="flat" joinstyle="miter" miterlimit="10" on="false" color="#000000" opacity="0"/>
                <v:fill on="true" color="#ffffff"/>
              </v:shape>
              <v:shape id="Shape 209292" style="position:absolute;width:70512;height:91;left:563;top:0;" coordsize="7051294,9144" path="m0,0l7051294,0l7051294,9144l0,9144l0,0">
                <v:stroke weight="0pt" endcap="flat" joinstyle="miter" miterlimit="10" on="false" color="#000000" opacity="0"/>
                <v:fill on="true" color="#000000"/>
              </v:shape>
              <v:shape id="Shape 209293" style="position:absolute;width:381;height:563;left:71259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209294" style="position:absolute;width:563;height:381;left:71076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209295" style="position:absolute;width:91;height:182;left:71168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09296" style="position:absolute;width:182;height:91;left:71076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09297" style="position:absolute;width:91;height:91;left:7107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374D46" w:rsidRDefault="00374D46">
    <w:pPr>
      <w:bidi w:val="0"/>
      <w:spacing w:after="0"/>
      <w:ind w:left="519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D46" w:rsidRDefault="00374D46">
      <w:pPr>
        <w:spacing w:after="0" w:line="240" w:lineRule="auto"/>
      </w:pPr>
      <w:r>
        <w:separator/>
      </w:r>
    </w:p>
  </w:footnote>
  <w:footnote w:type="continuationSeparator" w:id="0">
    <w:p w:rsidR="00374D46" w:rsidRDefault="00374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D46" w:rsidRDefault="00374D46">
    <w:pPr>
      <w:bidi w:val="0"/>
      <w:spacing w:after="0"/>
      <w:ind w:left="-922" w:right="10805"/>
      <w:jc w:val="left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070" cy="56388"/>
              <wp:effectExtent l="0" t="0" r="0" b="0"/>
              <wp:wrapSquare wrapText="bothSides"/>
              <wp:docPr id="92709" name="Group 927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56388"/>
                        <a:chOff x="0" y="0"/>
                        <a:chExt cx="7164070" cy="56388"/>
                      </a:xfrm>
                    </wpg:grpSpPr>
                    <wps:wsp>
                      <wps:cNvPr id="209234" name="Shape 209234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35" name="Shape 209235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36" name="Shape 209236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37" name="Shape 209237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38" name="Shape 209238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39" name="Shape 209239"/>
                      <wps:cNvSpPr/>
                      <wps:spPr>
                        <a:xfrm>
                          <a:off x="56388" y="0"/>
                          <a:ext cx="70512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38100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40" name="Shape 209240"/>
                      <wps:cNvSpPr/>
                      <wps:spPr>
                        <a:xfrm>
                          <a:off x="56388" y="38100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41" name="Shape 209241"/>
                      <wps:cNvSpPr/>
                      <wps:spPr>
                        <a:xfrm>
                          <a:off x="56388" y="47244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42" name="Shape 209242"/>
                      <wps:cNvSpPr/>
                      <wps:spPr>
                        <a:xfrm>
                          <a:off x="712597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43" name="Shape 209243"/>
                      <wps:cNvSpPr/>
                      <wps:spPr>
                        <a:xfrm>
                          <a:off x="7107682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44" name="Shape 209244"/>
                      <wps:cNvSpPr/>
                      <wps:spPr>
                        <a:xfrm>
                          <a:off x="7116826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45" name="Shape 209245"/>
                      <wps:cNvSpPr/>
                      <wps:spPr>
                        <a:xfrm>
                          <a:off x="7107682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46" name="Shape 209246"/>
                      <wps:cNvSpPr/>
                      <wps:spPr>
                        <a:xfrm>
                          <a:off x="7107682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92709" style="width:564.1pt;height:4.44pt;position:absolute;mso-position-horizontal-relative:page;mso-position-horizontal:absolute;margin-left:24pt;mso-position-vertical-relative:page;margin-top:24pt;" coordsize="71640,563">
              <v:shape id="Shape 209247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209248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209249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09250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09251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09252" style="position:absolute;width:70512;height:381;left:563;top:0;" coordsize="7051294,38100" path="m0,0l7051294,0l7051294,38100l0,38100l0,0">
                <v:stroke weight="0pt" endcap="flat" joinstyle="miter" miterlimit="10" on="false" color="#000000" opacity="0"/>
                <v:fill on="true" color="#000000"/>
              </v:shape>
              <v:shape id="Shape 209253" style="position:absolute;width:70512;height:91;left:563;top:381;" coordsize="7051294,9144" path="m0,0l7051294,0l7051294,9144l0,9144l0,0">
                <v:stroke weight="0pt" endcap="flat" joinstyle="miter" miterlimit="10" on="false" color="#000000" opacity="0"/>
                <v:fill on="true" color="#ffffff"/>
              </v:shape>
              <v:shape id="Shape 209254" style="position:absolute;width:70512;height:91;left:563;top:472;" coordsize="7051294,9144" path="m0,0l7051294,0l7051294,9144l0,9144l0,0">
                <v:stroke weight="0pt" endcap="flat" joinstyle="miter" miterlimit="10" on="false" color="#000000" opacity="0"/>
                <v:fill on="true" color="#000000"/>
              </v:shape>
              <v:shape id="Shape 209255" style="position:absolute;width:381;height:563;left:71259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209256" style="position:absolute;width:563;height:381;left:71076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209257" style="position:absolute;width:91;height:182;left:71168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09258" style="position:absolute;width:182;height:91;left:71076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09259" style="position:absolute;width:91;height:91;left:71076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374D46" w:rsidRDefault="00374D46"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361138</wp:posOffset>
              </wp:positionV>
              <wp:extent cx="7164070" cy="9337294"/>
              <wp:effectExtent l="0" t="0" r="0" b="0"/>
              <wp:wrapNone/>
              <wp:docPr id="92723" name="Group 927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9337294"/>
                        <a:chOff x="0" y="0"/>
                        <a:chExt cx="7164070" cy="9337294"/>
                      </a:xfrm>
                    </wpg:grpSpPr>
                    <wps:wsp>
                      <wps:cNvPr id="209260" name="Shape 209260"/>
                      <wps:cNvSpPr/>
                      <wps:spPr>
                        <a:xfrm>
                          <a:off x="0" y="0"/>
                          <a:ext cx="38100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3729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61" name="Shape 209261"/>
                      <wps:cNvSpPr/>
                      <wps:spPr>
                        <a:xfrm>
                          <a:off x="38100" y="0"/>
                          <a:ext cx="9144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729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62" name="Shape 209262"/>
                      <wps:cNvSpPr/>
                      <wps:spPr>
                        <a:xfrm>
                          <a:off x="47244" y="0"/>
                          <a:ext cx="9144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729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63" name="Shape 209263"/>
                      <wps:cNvSpPr/>
                      <wps:spPr>
                        <a:xfrm>
                          <a:off x="7125970" y="0"/>
                          <a:ext cx="38100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3729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64" name="Shape 209264"/>
                      <wps:cNvSpPr/>
                      <wps:spPr>
                        <a:xfrm>
                          <a:off x="7116826" y="0"/>
                          <a:ext cx="9144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729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65" name="Shape 209265"/>
                      <wps:cNvSpPr/>
                      <wps:spPr>
                        <a:xfrm>
                          <a:off x="7107682" y="0"/>
                          <a:ext cx="9144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729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92723" style="width:564.1pt;height:735.22pt;position:absolute;z-index:-2147483648;mso-position-horizontal-relative:page;mso-position-horizontal:absolute;margin-left:24pt;mso-position-vertical-relative:page;margin-top:28.436pt;" coordsize="71640,93372">
              <v:shape id="Shape 209266" style="position:absolute;width:381;height:93372;left:0;top:0;" coordsize="38100,9337294" path="m0,0l38100,0l38100,9337294l0,9337294l0,0">
                <v:stroke weight="0pt" endcap="flat" joinstyle="miter" miterlimit="10" on="false" color="#000000" opacity="0"/>
                <v:fill on="true" color="#000000"/>
              </v:shape>
              <v:shape id="Shape 209267" style="position:absolute;width:91;height:93372;left:381;top:0;" coordsize="9144,9337294" path="m0,0l9144,0l9144,9337294l0,9337294l0,0">
                <v:stroke weight="0pt" endcap="flat" joinstyle="miter" miterlimit="10" on="false" color="#000000" opacity="0"/>
                <v:fill on="true" color="#ffffff"/>
              </v:shape>
              <v:shape id="Shape 209268" style="position:absolute;width:91;height:93372;left:472;top:0;" coordsize="9144,9337294" path="m0,0l9144,0l9144,9337294l0,9337294l0,0">
                <v:stroke weight="0pt" endcap="flat" joinstyle="miter" miterlimit="10" on="false" color="#000000" opacity="0"/>
                <v:fill on="true" color="#000000"/>
              </v:shape>
              <v:shape id="Shape 209269" style="position:absolute;width:381;height:93372;left:71259;top:0;" coordsize="38100,9337294" path="m0,0l38100,0l38100,9337294l0,9337294l0,0">
                <v:stroke weight="0pt" endcap="flat" joinstyle="miter" miterlimit="10" on="false" color="#000000" opacity="0"/>
                <v:fill on="true" color="#000000"/>
              </v:shape>
              <v:shape id="Shape 209270" style="position:absolute;width:91;height:93372;left:71168;top:0;" coordsize="9144,9337294" path="m0,0l9144,0l9144,9337294l0,9337294l0,0">
                <v:stroke weight="0pt" endcap="flat" joinstyle="miter" miterlimit="10" on="false" color="#000000" opacity="0"/>
                <v:fill on="true" color="#ffffff"/>
              </v:shape>
              <v:shape id="Shape 209271" style="position:absolute;width:91;height:93372;left:71076;top:0;" coordsize="9144,9337294" path="m0,0l9144,0l9144,9337294l0,933729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D46" w:rsidRDefault="00374D46">
    <w:pPr>
      <w:bidi w:val="0"/>
      <w:spacing w:after="0"/>
      <w:ind w:left="-922" w:right="10805"/>
      <w:jc w:val="left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070" cy="56388"/>
              <wp:effectExtent l="0" t="0" r="0" b="0"/>
              <wp:wrapSquare wrapText="bothSides"/>
              <wp:docPr id="92660" name="Group 926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56388"/>
                        <a:chOff x="0" y="0"/>
                        <a:chExt cx="7164070" cy="56388"/>
                      </a:xfrm>
                    </wpg:grpSpPr>
                    <wps:wsp>
                      <wps:cNvPr id="209196" name="Shape 209196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97" name="Shape 209197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98" name="Shape 209198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99" name="Shape 209199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00" name="Shape 209200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01" name="Shape 209201"/>
                      <wps:cNvSpPr/>
                      <wps:spPr>
                        <a:xfrm>
                          <a:off x="56388" y="0"/>
                          <a:ext cx="70512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38100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02" name="Shape 209202"/>
                      <wps:cNvSpPr/>
                      <wps:spPr>
                        <a:xfrm>
                          <a:off x="56388" y="38100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03" name="Shape 209203"/>
                      <wps:cNvSpPr/>
                      <wps:spPr>
                        <a:xfrm>
                          <a:off x="56388" y="47244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04" name="Shape 209204"/>
                      <wps:cNvSpPr/>
                      <wps:spPr>
                        <a:xfrm>
                          <a:off x="712597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05" name="Shape 209205"/>
                      <wps:cNvSpPr/>
                      <wps:spPr>
                        <a:xfrm>
                          <a:off x="7107682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06" name="Shape 209206"/>
                      <wps:cNvSpPr/>
                      <wps:spPr>
                        <a:xfrm>
                          <a:off x="7116826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07" name="Shape 209207"/>
                      <wps:cNvSpPr/>
                      <wps:spPr>
                        <a:xfrm>
                          <a:off x="7107682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08" name="Shape 209208"/>
                      <wps:cNvSpPr/>
                      <wps:spPr>
                        <a:xfrm>
                          <a:off x="7107682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92660" style="width:564.1pt;height:4.44pt;position:absolute;mso-position-horizontal-relative:page;mso-position-horizontal:absolute;margin-left:24pt;mso-position-vertical-relative:page;margin-top:24pt;" coordsize="71640,563">
              <v:shape id="Shape 209209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209210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209211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09212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09213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09214" style="position:absolute;width:70512;height:381;left:563;top:0;" coordsize="7051294,38100" path="m0,0l7051294,0l7051294,38100l0,38100l0,0">
                <v:stroke weight="0pt" endcap="flat" joinstyle="miter" miterlimit="10" on="false" color="#000000" opacity="0"/>
                <v:fill on="true" color="#000000"/>
              </v:shape>
              <v:shape id="Shape 209215" style="position:absolute;width:70512;height:91;left:563;top:381;" coordsize="7051294,9144" path="m0,0l7051294,0l7051294,9144l0,9144l0,0">
                <v:stroke weight="0pt" endcap="flat" joinstyle="miter" miterlimit="10" on="false" color="#000000" opacity="0"/>
                <v:fill on="true" color="#ffffff"/>
              </v:shape>
              <v:shape id="Shape 209216" style="position:absolute;width:70512;height:91;left:563;top:472;" coordsize="7051294,9144" path="m0,0l7051294,0l7051294,9144l0,9144l0,0">
                <v:stroke weight="0pt" endcap="flat" joinstyle="miter" miterlimit="10" on="false" color="#000000" opacity="0"/>
                <v:fill on="true" color="#000000"/>
              </v:shape>
              <v:shape id="Shape 209217" style="position:absolute;width:381;height:563;left:71259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209218" style="position:absolute;width:563;height:381;left:71076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209219" style="position:absolute;width:91;height:182;left:71168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09220" style="position:absolute;width:182;height:91;left:71076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09221" style="position:absolute;width:91;height:91;left:71076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374D46" w:rsidRDefault="00374D46"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361138</wp:posOffset>
              </wp:positionV>
              <wp:extent cx="7164070" cy="9337294"/>
              <wp:effectExtent l="0" t="0" r="0" b="0"/>
              <wp:wrapNone/>
              <wp:docPr id="92674" name="Group 92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9337294"/>
                        <a:chOff x="0" y="0"/>
                        <a:chExt cx="7164070" cy="9337294"/>
                      </a:xfrm>
                    </wpg:grpSpPr>
                    <wps:wsp>
                      <wps:cNvPr id="209222" name="Shape 209222"/>
                      <wps:cNvSpPr/>
                      <wps:spPr>
                        <a:xfrm>
                          <a:off x="0" y="0"/>
                          <a:ext cx="38100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3729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23" name="Shape 209223"/>
                      <wps:cNvSpPr/>
                      <wps:spPr>
                        <a:xfrm>
                          <a:off x="38100" y="0"/>
                          <a:ext cx="9144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729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24" name="Shape 209224"/>
                      <wps:cNvSpPr/>
                      <wps:spPr>
                        <a:xfrm>
                          <a:off x="47244" y="0"/>
                          <a:ext cx="9144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729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25" name="Shape 209225"/>
                      <wps:cNvSpPr/>
                      <wps:spPr>
                        <a:xfrm>
                          <a:off x="7125970" y="0"/>
                          <a:ext cx="38100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3729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26" name="Shape 209226"/>
                      <wps:cNvSpPr/>
                      <wps:spPr>
                        <a:xfrm>
                          <a:off x="7116826" y="0"/>
                          <a:ext cx="9144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729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27" name="Shape 209227"/>
                      <wps:cNvSpPr/>
                      <wps:spPr>
                        <a:xfrm>
                          <a:off x="7107682" y="0"/>
                          <a:ext cx="9144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729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92674" style="width:564.1pt;height:735.22pt;position:absolute;z-index:-2147483648;mso-position-horizontal-relative:page;mso-position-horizontal:absolute;margin-left:24pt;mso-position-vertical-relative:page;margin-top:28.436pt;" coordsize="71640,93372">
              <v:shape id="Shape 209228" style="position:absolute;width:381;height:93372;left:0;top:0;" coordsize="38100,9337294" path="m0,0l38100,0l38100,9337294l0,9337294l0,0">
                <v:stroke weight="0pt" endcap="flat" joinstyle="miter" miterlimit="10" on="false" color="#000000" opacity="0"/>
                <v:fill on="true" color="#000000"/>
              </v:shape>
              <v:shape id="Shape 209229" style="position:absolute;width:91;height:93372;left:381;top:0;" coordsize="9144,9337294" path="m0,0l9144,0l9144,9337294l0,9337294l0,0">
                <v:stroke weight="0pt" endcap="flat" joinstyle="miter" miterlimit="10" on="false" color="#000000" opacity="0"/>
                <v:fill on="true" color="#ffffff"/>
              </v:shape>
              <v:shape id="Shape 209230" style="position:absolute;width:91;height:93372;left:472;top:0;" coordsize="9144,9337294" path="m0,0l9144,0l9144,9337294l0,9337294l0,0">
                <v:stroke weight="0pt" endcap="flat" joinstyle="miter" miterlimit="10" on="false" color="#000000" opacity="0"/>
                <v:fill on="true" color="#000000"/>
              </v:shape>
              <v:shape id="Shape 209231" style="position:absolute;width:381;height:93372;left:71259;top:0;" coordsize="38100,9337294" path="m0,0l38100,0l38100,9337294l0,9337294l0,0">
                <v:stroke weight="0pt" endcap="flat" joinstyle="miter" miterlimit="10" on="false" color="#000000" opacity="0"/>
                <v:fill on="true" color="#000000"/>
              </v:shape>
              <v:shape id="Shape 209232" style="position:absolute;width:91;height:93372;left:71168;top:0;" coordsize="9144,9337294" path="m0,0l9144,0l9144,9337294l0,9337294l0,0">
                <v:stroke weight="0pt" endcap="flat" joinstyle="miter" miterlimit="10" on="false" color="#000000" opacity="0"/>
                <v:fill on="true" color="#ffffff"/>
              </v:shape>
              <v:shape id="Shape 209233" style="position:absolute;width:91;height:93372;left:71076;top:0;" coordsize="9144,9337294" path="m0,0l9144,0l9144,9337294l0,933729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D46" w:rsidRDefault="00374D46">
    <w:pPr>
      <w:bidi w:val="0"/>
      <w:spacing w:after="0"/>
      <w:ind w:left="-922" w:right="10805"/>
      <w:jc w:val="left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070" cy="56388"/>
              <wp:effectExtent l="0" t="0" r="0" b="0"/>
              <wp:wrapSquare wrapText="bothSides"/>
              <wp:docPr id="92611" name="Group 926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56388"/>
                        <a:chOff x="0" y="0"/>
                        <a:chExt cx="7164070" cy="56388"/>
                      </a:xfrm>
                    </wpg:grpSpPr>
                    <wps:wsp>
                      <wps:cNvPr id="209158" name="Shape 209158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59" name="Shape 209159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60" name="Shape 209160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61" name="Shape 209161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62" name="Shape 209162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63" name="Shape 209163"/>
                      <wps:cNvSpPr/>
                      <wps:spPr>
                        <a:xfrm>
                          <a:off x="56388" y="0"/>
                          <a:ext cx="70512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38100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64" name="Shape 209164"/>
                      <wps:cNvSpPr/>
                      <wps:spPr>
                        <a:xfrm>
                          <a:off x="56388" y="38100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65" name="Shape 209165"/>
                      <wps:cNvSpPr/>
                      <wps:spPr>
                        <a:xfrm>
                          <a:off x="56388" y="47244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66" name="Shape 209166"/>
                      <wps:cNvSpPr/>
                      <wps:spPr>
                        <a:xfrm>
                          <a:off x="712597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67" name="Shape 209167"/>
                      <wps:cNvSpPr/>
                      <wps:spPr>
                        <a:xfrm>
                          <a:off x="7107682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68" name="Shape 209168"/>
                      <wps:cNvSpPr/>
                      <wps:spPr>
                        <a:xfrm>
                          <a:off x="7116826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69" name="Shape 209169"/>
                      <wps:cNvSpPr/>
                      <wps:spPr>
                        <a:xfrm>
                          <a:off x="7107682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70" name="Shape 209170"/>
                      <wps:cNvSpPr/>
                      <wps:spPr>
                        <a:xfrm>
                          <a:off x="7107682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92611" style="width:564.1pt;height:4.44pt;position:absolute;mso-position-horizontal-relative:page;mso-position-horizontal:absolute;margin-left:24pt;mso-position-vertical-relative:page;margin-top:24pt;" coordsize="71640,563">
              <v:shape id="Shape 209171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209172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209173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09174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09175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209176" style="position:absolute;width:70512;height:381;left:563;top:0;" coordsize="7051294,38100" path="m0,0l7051294,0l7051294,38100l0,38100l0,0">
                <v:stroke weight="0pt" endcap="flat" joinstyle="miter" miterlimit="10" on="false" color="#000000" opacity="0"/>
                <v:fill on="true" color="#000000"/>
              </v:shape>
              <v:shape id="Shape 209177" style="position:absolute;width:70512;height:91;left:563;top:381;" coordsize="7051294,9144" path="m0,0l7051294,0l7051294,9144l0,9144l0,0">
                <v:stroke weight="0pt" endcap="flat" joinstyle="miter" miterlimit="10" on="false" color="#000000" opacity="0"/>
                <v:fill on="true" color="#ffffff"/>
              </v:shape>
              <v:shape id="Shape 209178" style="position:absolute;width:70512;height:91;left:563;top:472;" coordsize="7051294,9144" path="m0,0l7051294,0l7051294,9144l0,9144l0,0">
                <v:stroke weight="0pt" endcap="flat" joinstyle="miter" miterlimit="10" on="false" color="#000000" opacity="0"/>
                <v:fill on="true" color="#000000"/>
              </v:shape>
              <v:shape id="Shape 209179" style="position:absolute;width:381;height:563;left:71259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209180" style="position:absolute;width:563;height:381;left:71076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209181" style="position:absolute;width:91;height:182;left:71168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209182" style="position:absolute;width:182;height:91;left:71076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209183" style="position:absolute;width:91;height:91;left:71076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374D46" w:rsidRDefault="00374D46"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361138</wp:posOffset>
              </wp:positionV>
              <wp:extent cx="7164070" cy="9337294"/>
              <wp:effectExtent l="0" t="0" r="0" b="0"/>
              <wp:wrapNone/>
              <wp:docPr id="92625" name="Group 926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9337294"/>
                        <a:chOff x="0" y="0"/>
                        <a:chExt cx="7164070" cy="9337294"/>
                      </a:xfrm>
                    </wpg:grpSpPr>
                    <wps:wsp>
                      <wps:cNvPr id="209184" name="Shape 209184"/>
                      <wps:cNvSpPr/>
                      <wps:spPr>
                        <a:xfrm>
                          <a:off x="0" y="0"/>
                          <a:ext cx="38100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3729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85" name="Shape 209185"/>
                      <wps:cNvSpPr/>
                      <wps:spPr>
                        <a:xfrm>
                          <a:off x="38100" y="0"/>
                          <a:ext cx="9144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729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86" name="Shape 209186"/>
                      <wps:cNvSpPr/>
                      <wps:spPr>
                        <a:xfrm>
                          <a:off x="47244" y="0"/>
                          <a:ext cx="9144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729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87" name="Shape 209187"/>
                      <wps:cNvSpPr/>
                      <wps:spPr>
                        <a:xfrm>
                          <a:off x="7125970" y="0"/>
                          <a:ext cx="38100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37294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88" name="Shape 209188"/>
                      <wps:cNvSpPr/>
                      <wps:spPr>
                        <a:xfrm>
                          <a:off x="7116826" y="0"/>
                          <a:ext cx="9144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729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89" name="Shape 209189"/>
                      <wps:cNvSpPr/>
                      <wps:spPr>
                        <a:xfrm>
                          <a:off x="7107682" y="0"/>
                          <a:ext cx="9144" cy="93372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729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7294"/>
                              </a:lnTo>
                              <a:lnTo>
                                <a:pt x="0" y="93372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92625" style="width:564.1pt;height:735.22pt;position:absolute;z-index:-2147483648;mso-position-horizontal-relative:page;mso-position-horizontal:absolute;margin-left:24pt;mso-position-vertical-relative:page;margin-top:28.436pt;" coordsize="71640,93372">
              <v:shape id="Shape 209190" style="position:absolute;width:381;height:93372;left:0;top:0;" coordsize="38100,9337294" path="m0,0l38100,0l38100,9337294l0,9337294l0,0">
                <v:stroke weight="0pt" endcap="flat" joinstyle="miter" miterlimit="10" on="false" color="#000000" opacity="0"/>
                <v:fill on="true" color="#000000"/>
              </v:shape>
              <v:shape id="Shape 209191" style="position:absolute;width:91;height:93372;left:381;top:0;" coordsize="9144,9337294" path="m0,0l9144,0l9144,9337294l0,9337294l0,0">
                <v:stroke weight="0pt" endcap="flat" joinstyle="miter" miterlimit="10" on="false" color="#000000" opacity="0"/>
                <v:fill on="true" color="#ffffff"/>
              </v:shape>
              <v:shape id="Shape 209192" style="position:absolute;width:91;height:93372;left:472;top:0;" coordsize="9144,9337294" path="m0,0l9144,0l9144,9337294l0,9337294l0,0">
                <v:stroke weight="0pt" endcap="flat" joinstyle="miter" miterlimit="10" on="false" color="#000000" opacity="0"/>
                <v:fill on="true" color="#000000"/>
              </v:shape>
              <v:shape id="Shape 209193" style="position:absolute;width:381;height:93372;left:71259;top:0;" coordsize="38100,9337294" path="m0,0l38100,0l38100,9337294l0,9337294l0,0">
                <v:stroke weight="0pt" endcap="flat" joinstyle="miter" miterlimit="10" on="false" color="#000000" opacity="0"/>
                <v:fill on="true" color="#000000"/>
              </v:shape>
              <v:shape id="Shape 209194" style="position:absolute;width:91;height:93372;left:71168;top:0;" coordsize="9144,9337294" path="m0,0l9144,0l9144,9337294l0,9337294l0,0">
                <v:stroke weight="0pt" endcap="flat" joinstyle="miter" miterlimit="10" on="false" color="#000000" opacity="0"/>
                <v:fill on="true" color="#ffffff"/>
              </v:shape>
              <v:shape id="Shape 209195" style="position:absolute;width:91;height:93372;left:71076;top:0;" coordsize="9144,9337294" path="m0,0l9144,0l9144,9337294l0,933729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F45A5"/>
    <w:multiLevelType w:val="hybridMultilevel"/>
    <w:tmpl w:val="FFFFFFFF"/>
    <w:lvl w:ilvl="0" w:tplc="FF807CBA">
      <w:start w:val="1"/>
      <w:numFmt w:val="decimal"/>
      <w:lvlText w:val="%1-"/>
      <w:lvlJc w:val="left"/>
      <w:pPr>
        <w:ind w:left="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B4D77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FCD62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40297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8EF01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7A34D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825FD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EEA1A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12E5E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997FA3"/>
    <w:multiLevelType w:val="hybridMultilevel"/>
    <w:tmpl w:val="FFFFFFFF"/>
    <w:lvl w:ilvl="0" w:tplc="B6CC27CE">
      <w:start w:val="1"/>
      <w:numFmt w:val="decimal"/>
      <w:lvlText w:val="%1-"/>
      <w:lvlJc w:val="left"/>
      <w:pPr>
        <w:ind w:left="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C46E7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4AA50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E408B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C465F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EE0D7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2A370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92442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22154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6797E0A"/>
    <w:multiLevelType w:val="hybridMultilevel"/>
    <w:tmpl w:val="FFFFFFFF"/>
    <w:lvl w:ilvl="0" w:tplc="47DADB34">
      <w:start w:val="1"/>
      <w:numFmt w:val="decimal"/>
      <w:lvlText w:val="%1-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4320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AEAE2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723C3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0A243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62B85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E4D44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6C0AE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9E978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4540A7D"/>
    <w:multiLevelType w:val="hybridMultilevel"/>
    <w:tmpl w:val="FFFFFFFF"/>
    <w:lvl w:ilvl="0" w:tplc="2E18B512">
      <w:start w:val="1"/>
      <w:numFmt w:val="decimal"/>
      <w:lvlText w:val="%1."/>
      <w:lvlJc w:val="left"/>
      <w:pPr>
        <w:ind w:left="7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B86B2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CEA65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840BF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56186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CA434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EA43A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5629C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3E853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8AA5C56"/>
    <w:multiLevelType w:val="hybridMultilevel"/>
    <w:tmpl w:val="FFFFFFFF"/>
    <w:lvl w:ilvl="0" w:tplc="1E4A7204">
      <w:start w:val="1"/>
      <w:numFmt w:val="decimal"/>
      <w:lvlText w:val="%1."/>
      <w:lvlJc w:val="left"/>
      <w:pPr>
        <w:ind w:left="3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BCE55EA">
      <w:start w:val="1"/>
      <w:numFmt w:val="lowerLetter"/>
      <w:lvlText w:val="%2"/>
      <w:lvlJc w:val="left"/>
      <w:pPr>
        <w:ind w:left="184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930A5EC">
      <w:start w:val="1"/>
      <w:numFmt w:val="lowerRoman"/>
      <w:lvlText w:val="%3"/>
      <w:lvlJc w:val="left"/>
      <w:pPr>
        <w:ind w:left="256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E3E2532">
      <w:start w:val="1"/>
      <w:numFmt w:val="decimal"/>
      <w:lvlText w:val="%4"/>
      <w:lvlJc w:val="left"/>
      <w:pPr>
        <w:ind w:left="328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9D8648A">
      <w:start w:val="1"/>
      <w:numFmt w:val="lowerLetter"/>
      <w:lvlText w:val="%5"/>
      <w:lvlJc w:val="left"/>
      <w:pPr>
        <w:ind w:left="400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6EECF76">
      <w:start w:val="1"/>
      <w:numFmt w:val="lowerRoman"/>
      <w:lvlText w:val="%6"/>
      <w:lvlJc w:val="left"/>
      <w:pPr>
        <w:ind w:left="472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DA227B0">
      <w:start w:val="1"/>
      <w:numFmt w:val="decimal"/>
      <w:lvlText w:val="%7"/>
      <w:lvlJc w:val="left"/>
      <w:pPr>
        <w:ind w:left="544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164C8FE">
      <w:start w:val="1"/>
      <w:numFmt w:val="lowerLetter"/>
      <w:lvlText w:val="%8"/>
      <w:lvlJc w:val="left"/>
      <w:pPr>
        <w:ind w:left="616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E803B4C">
      <w:start w:val="1"/>
      <w:numFmt w:val="lowerRoman"/>
      <w:lvlText w:val="%9"/>
      <w:lvlJc w:val="left"/>
      <w:pPr>
        <w:ind w:left="688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90E6072"/>
    <w:multiLevelType w:val="hybridMultilevel"/>
    <w:tmpl w:val="FFFFFFFF"/>
    <w:lvl w:ilvl="0" w:tplc="854AF74C">
      <w:start w:val="1"/>
      <w:numFmt w:val="decimal"/>
      <w:lvlText w:val="%1."/>
      <w:lvlJc w:val="left"/>
      <w:pPr>
        <w:ind w:left="7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E6F976">
      <w:start w:val="1"/>
      <w:numFmt w:val="lowerLetter"/>
      <w:lvlText w:val="%2"/>
      <w:lvlJc w:val="left"/>
      <w:pPr>
        <w:ind w:left="1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7877DA">
      <w:start w:val="1"/>
      <w:numFmt w:val="lowerRoman"/>
      <w:lvlText w:val="%3"/>
      <w:lvlJc w:val="left"/>
      <w:pPr>
        <w:ind w:left="21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F02AA4">
      <w:start w:val="1"/>
      <w:numFmt w:val="decimal"/>
      <w:lvlText w:val="%4"/>
      <w:lvlJc w:val="left"/>
      <w:pPr>
        <w:ind w:left="28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341F1A">
      <w:start w:val="1"/>
      <w:numFmt w:val="lowerLetter"/>
      <w:lvlText w:val="%5"/>
      <w:lvlJc w:val="left"/>
      <w:pPr>
        <w:ind w:left="36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92A78A">
      <w:start w:val="1"/>
      <w:numFmt w:val="lowerRoman"/>
      <w:lvlText w:val="%6"/>
      <w:lvlJc w:val="left"/>
      <w:pPr>
        <w:ind w:left="43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C422C4">
      <w:start w:val="1"/>
      <w:numFmt w:val="decimal"/>
      <w:lvlText w:val="%7"/>
      <w:lvlJc w:val="left"/>
      <w:pPr>
        <w:ind w:left="50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066352">
      <w:start w:val="1"/>
      <w:numFmt w:val="lowerLetter"/>
      <w:lvlText w:val="%8"/>
      <w:lvlJc w:val="left"/>
      <w:pPr>
        <w:ind w:left="57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143AE6">
      <w:start w:val="1"/>
      <w:numFmt w:val="lowerRoman"/>
      <w:lvlText w:val="%9"/>
      <w:lvlJc w:val="left"/>
      <w:pPr>
        <w:ind w:left="64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7545B54"/>
    <w:multiLevelType w:val="hybridMultilevel"/>
    <w:tmpl w:val="FFFFFFFF"/>
    <w:lvl w:ilvl="0" w:tplc="FC96BAB4">
      <w:start w:val="1"/>
      <w:numFmt w:val="decimal"/>
      <w:lvlText w:val="%1-"/>
      <w:lvlJc w:val="left"/>
      <w:pPr>
        <w:ind w:left="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B8A95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1EC1E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18CE2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CC6C8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AC02C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10CA5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C6EDC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481FC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EDC2E82"/>
    <w:multiLevelType w:val="hybridMultilevel"/>
    <w:tmpl w:val="FFFFFFFF"/>
    <w:lvl w:ilvl="0" w:tplc="D728920E">
      <w:start w:val="1"/>
      <w:numFmt w:val="decimal"/>
      <w:lvlText w:val="%1-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743B0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8AFEC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D4AA4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A8822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C6486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38F06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4604C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622D1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A349E8"/>
    <w:multiLevelType w:val="hybridMultilevel"/>
    <w:tmpl w:val="FFFFFFFF"/>
    <w:lvl w:ilvl="0" w:tplc="F78A2B1A">
      <w:start w:val="1"/>
      <w:numFmt w:val="bullet"/>
      <w:lvlText w:val="*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D8EB04">
      <w:start w:val="1"/>
      <w:numFmt w:val="bullet"/>
      <w:lvlText w:val="o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FC3A08">
      <w:start w:val="1"/>
      <w:numFmt w:val="bullet"/>
      <w:lvlText w:val="▪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3E7872">
      <w:start w:val="1"/>
      <w:numFmt w:val="bullet"/>
      <w:lvlText w:val="•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BC9B9A">
      <w:start w:val="1"/>
      <w:numFmt w:val="bullet"/>
      <w:lvlText w:val="o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C4F77C">
      <w:start w:val="1"/>
      <w:numFmt w:val="bullet"/>
      <w:lvlText w:val="▪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EAE44A">
      <w:start w:val="1"/>
      <w:numFmt w:val="bullet"/>
      <w:lvlText w:val="•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A264D2">
      <w:start w:val="1"/>
      <w:numFmt w:val="bullet"/>
      <w:lvlText w:val="o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4476D2">
      <w:start w:val="1"/>
      <w:numFmt w:val="bullet"/>
      <w:lvlText w:val="▪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3EB"/>
    <w:rsid w:val="00374D46"/>
    <w:rsid w:val="007E51BB"/>
    <w:rsid w:val="009763EB"/>
    <w:rsid w:val="00A1567C"/>
    <w:rsid w:val="00F3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/"/>
  <w:listSeparator w:val="؛"/>
  <w14:docId w14:val="32126C33"/>
  <w15:docId w15:val="{3EB2BFF0-8F30-E74C-AB7B-CFBD93AE6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bidi/>
      <w:spacing w:after="16"/>
      <w:ind w:left="10" w:right="3944" w:hanging="10"/>
      <w:jc w:val="right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/>
      <w:spacing w:after="0"/>
      <w:ind w:left="11" w:hanging="10"/>
      <w:jc w:val="right"/>
      <w:outlineLvl w:val="1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footer" Target="footer3.xml"/><Relationship Id="rId20" Type="http://schemas.openxmlformats.org/officeDocument/2006/relationships/image" Target="media/image14.jp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دفتر کار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58</Pages>
  <Words>3452</Words>
  <Characters>19682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farima alipur</dc:creator>
  <cp:keywords/>
  <cp:lastModifiedBy>pkr-co.com</cp:lastModifiedBy>
  <cp:revision>3</cp:revision>
  <dcterms:created xsi:type="dcterms:W3CDTF">2024-01-09T10:29:00Z</dcterms:created>
  <dcterms:modified xsi:type="dcterms:W3CDTF">2024-01-09T11:00:00Z</dcterms:modified>
</cp:coreProperties>
</file>